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44" w:rsidRPr="003E6044" w:rsidRDefault="00CD0C7B" w:rsidP="00CD0C7B">
      <w:pPr>
        <w:jc w:val="center"/>
        <w:rPr>
          <w:b/>
          <w:color w:val="0070C0"/>
          <w:sz w:val="28"/>
          <w:szCs w:val="28"/>
        </w:rPr>
      </w:pPr>
      <w:r w:rsidRPr="003E6044">
        <w:rPr>
          <w:b/>
          <w:color w:val="0070C0"/>
          <w:sz w:val="28"/>
          <w:szCs w:val="28"/>
        </w:rPr>
        <w:t xml:space="preserve">Fiche </w:t>
      </w:r>
      <w:r w:rsidR="003E6044" w:rsidRPr="003E6044">
        <w:rPr>
          <w:b/>
          <w:color w:val="0070C0"/>
          <w:sz w:val="28"/>
          <w:szCs w:val="28"/>
        </w:rPr>
        <w:t>d’éligibilité</w:t>
      </w:r>
      <w:r w:rsidRPr="003E6044">
        <w:rPr>
          <w:b/>
          <w:color w:val="0070C0"/>
          <w:sz w:val="28"/>
          <w:szCs w:val="28"/>
        </w:rPr>
        <w:t xml:space="preserve"> à</w:t>
      </w:r>
    </w:p>
    <w:p w:rsidR="00EF205E" w:rsidRDefault="00EF205E" w:rsidP="00CD0C7B">
      <w:pPr>
        <w:jc w:val="center"/>
        <w:rPr>
          <w:b/>
          <w:color w:val="0070C0"/>
          <w:sz w:val="28"/>
          <w:szCs w:val="28"/>
        </w:rPr>
      </w:pPr>
      <w:r>
        <w:rPr>
          <w:b/>
          <w:color w:val="0070C0"/>
          <w:sz w:val="28"/>
          <w:szCs w:val="28"/>
        </w:rPr>
        <w:t xml:space="preserve"> </w:t>
      </w:r>
      <w:proofErr w:type="gramStart"/>
      <w:r>
        <w:rPr>
          <w:b/>
          <w:color w:val="0070C0"/>
          <w:sz w:val="28"/>
          <w:szCs w:val="28"/>
        </w:rPr>
        <w:t>l</w:t>
      </w:r>
      <w:r w:rsidR="00CD0C7B" w:rsidRPr="003E6044">
        <w:rPr>
          <w:b/>
          <w:color w:val="0070C0"/>
          <w:sz w:val="28"/>
          <w:szCs w:val="28"/>
        </w:rPr>
        <w:t>a</w:t>
      </w:r>
      <w:proofErr w:type="gramEnd"/>
      <w:r w:rsidR="00CD0C7B" w:rsidRPr="003E6044">
        <w:rPr>
          <w:b/>
          <w:color w:val="0070C0"/>
          <w:sz w:val="28"/>
          <w:szCs w:val="28"/>
        </w:rPr>
        <w:t xml:space="preserve"> Filière</w:t>
      </w:r>
      <w:r w:rsidR="000C10F1">
        <w:rPr>
          <w:b/>
          <w:color w:val="0070C0"/>
          <w:sz w:val="28"/>
          <w:szCs w:val="28"/>
        </w:rPr>
        <w:t xml:space="preserve"> des</w:t>
      </w:r>
      <w:r w:rsidR="00CD0C7B" w:rsidRPr="003E6044">
        <w:rPr>
          <w:b/>
          <w:color w:val="0070C0"/>
          <w:sz w:val="28"/>
          <w:szCs w:val="28"/>
        </w:rPr>
        <w:t xml:space="preserve"> Traitement</w:t>
      </w:r>
      <w:r w:rsidR="000C10F1">
        <w:rPr>
          <w:b/>
          <w:color w:val="0070C0"/>
          <w:sz w:val="28"/>
          <w:szCs w:val="28"/>
        </w:rPr>
        <w:t>s</w:t>
      </w:r>
      <w:r w:rsidR="00CD0C7B" w:rsidRPr="003E6044">
        <w:rPr>
          <w:b/>
          <w:color w:val="0070C0"/>
          <w:sz w:val="28"/>
          <w:szCs w:val="28"/>
        </w:rPr>
        <w:t xml:space="preserve"> Médicamenteux de l’Obésité (TMO)</w:t>
      </w:r>
    </w:p>
    <w:p w:rsidR="000E12E7" w:rsidRPr="003E6044" w:rsidRDefault="000C10F1" w:rsidP="00CD0C7B">
      <w:pPr>
        <w:jc w:val="center"/>
        <w:rPr>
          <w:b/>
          <w:color w:val="0070C0"/>
          <w:sz w:val="28"/>
          <w:szCs w:val="28"/>
        </w:rPr>
      </w:pPr>
      <w:r>
        <w:rPr>
          <w:b/>
          <w:color w:val="0070C0"/>
          <w:sz w:val="28"/>
          <w:szCs w:val="28"/>
        </w:rPr>
        <w:t xml:space="preserve"> </w:t>
      </w:r>
      <w:proofErr w:type="gramStart"/>
      <w:r>
        <w:rPr>
          <w:b/>
          <w:color w:val="0070C0"/>
          <w:sz w:val="28"/>
          <w:szCs w:val="28"/>
        </w:rPr>
        <w:t>du</w:t>
      </w:r>
      <w:proofErr w:type="gramEnd"/>
      <w:r>
        <w:rPr>
          <w:b/>
          <w:color w:val="0070C0"/>
          <w:sz w:val="28"/>
          <w:szCs w:val="28"/>
        </w:rPr>
        <w:t xml:space="preserve"> Centre Spécialisé Obésité des </w:t>
      </w:r>
      <w:r w:rsidR="003E6044" w:rsidRPr="003E6044">
        <w:rPr>
          <w:b/>
          <w:color w:val="0070C0"/>
          <w:sz w:val="28"/>
          <w:szCs w:val="28"/>
        </w:rPr>
        <w:t>HCL</w:t>
      </w:r>
    </w:p>
    <w:p w:rsidR="00CD0C7B" w:rsidRDefault="00CD0C7B" w:rsidP="00CD0C7B">
      <w:pPr>
        <w:jc w:val="center"/>
        <w:rPr>
          <w:b/>
          <w:color w:val="0070C0"/>
          <w:sz w:val="24"/>
          <w:szCs w:val="24"/>
        </w:rPr>
      </w:pPr>
    </w:p>
    <w:p w:rsidR="006C1738" w:rsidRPr="00EF205E" w:rsidRDefault="006C1738" w:rsidP="00EF205E">
      <w:pPr>
        <w:jc w:val="both"/>
      </w:pPr>
      <w:r w:rsidRPr="00EF205E">
        <w:t>Vous souhaitez accéder à un Traitement M</w:t>
      </w:r>
      <w:r w:rsidR="000C10F1" w:rsidRPr="00EF205E">
        <w:t>édicamenteux de l’Obésité (TMO) :</w:t>
      </w:r>
      <w:r w:rsidRPr="00EF205E">
        <w:t xml:space="preserve"> WEGOVY</w:t>
      </w:r>
      <w:r w:rsidRPr="00EF205E">
        <w:rPr>
          <w:rFonts w:cstheme="minorHAnsi"/>
        </w:rPr>
        <w:t>®</w:t>
      </w:r>
      <w:r w:rsidR="000C10F1" w:rsidRPr="00EF205E">
        <w:t xml:space="preserve"> ou</w:t>
      </w:r>
      <w:r w:rsidRPr="00EF205E">
        <w:t xml:space="preserve"> MOUNJARO</w:t>
      </w:r>
      <w:r w:rsidRPr="00EF205E">
        <w:rPr>
          <w:rFonts w:cstheme="minorHAnsi"/>
        </w:rPr>
        <w:t>®</w:t>
      </w:r>
      <w:r w:rsidRPr="00EF205E">
        <w:t xml:space="preserve"> </w:t>
      </w:r>
      <w:r w:rsidR="000C10F1" w:rsidRPr="00EF205E">
        <w:t>dans le cadre de leur remboursement.</w:t>
      </w:r>
    </w:p>
    <w:p w:rsidR="00EC02AC" w:rsidRPr="00EF205E" w:rsidRDefault="000C10F1" w:rsidP="00EF205E">
      <w:pPr>
        <w:jc w:val="both"/>
        <w:rPr>
          <w:rFonts w:cstheme="minorHAnsi"/>
        </w:rPr>
      </w:pPr>
      <w:r w:rsidRPr="00EF205E">
        <w:rPr>
          <w:rFonts w:cstheme="minorHAnsi"/>
        </w:rPr>
        <w:t>La</w:t>
      </w:r>
      <w:r w:rsidR="00EC02AC" w:rsidRPr="00EF205E">
        <w:rPr>
          <w:rFonts w:cstheme="minorHAnsi"/>
        </w:rPr>
        <w:t xml:space="preserve"> filière </w:t>
      </w:r>
      <w:r w:rsidRPr="00EF205E">
        <w:rPr>
          <w:rFonts w:cstheme="minorHAnsi"/>
        </w:rPr>
        <w:t>TMO du CSO des HCL permet d’accéder à c</w:t>
      </w:r>
      <w:r w:rsidR="00EC02AC" w:rsidRPr="00EF205E">
        <w:rPr>
          <w:rFonts w:cstheme="minorHAnsi"/>
        </w:rPr>
        <w:t>es traitements</w:t>
      </w:r>
      <w:r w:rsidRPr="00EF205E">
        <w:rPr>
          <w:rFonts w:cstheme="minorHAnsi"/>
        </w:rPr>
        <w:t xml:space="preserve"> dans le cadre de leurs remboursements</w:t>
      </w:r>
      <w:r w:rsidR="00EC02AC" w:rsidRPr="00EF205E">
        <w:rPr>
          <w:rFonts w:cstheme="minorHAnsi"/>
        </w:rPr>
        <w:t xml:space="preserve">, d’être accompagné </w:t>
      </w:r>
      <w:r w:rsidRPr="00EF205E">
        <w:rPr>
          <w:rFonts w:cstheme="minorHAnsi"/>
        </w:rPr>
        <w:t xml:space="preserve">pendant 6 mois </w:t>
      </w:r>
      <w:r w:rsidR="00EC02AC" w:rsidRPr="00EF205E">
        <w:rPr>
          <w:rFonts w:cstheme="minorHAnsi"/>
        </w:rPr>
        <w:t>par une équipe pluridisciplinaire afin d’obtenir les résultats attendus, dans la durée et avec une bonne tolérance (limitation des effets indésirables).</w:t>
      </w:r>
    </w:p>
    <w:p w:rsidR="000C10F1" w:rsidRPr="00EF205E" w:rsidRDefault="006C1738" w:rsidP="00EF205E">
      <w:pPr>
        <w:jc w:val="both"/>
        <w:rPr>
          <w:rFonts w:cstheme="minorHAnsi"/>
        </w:rPr>
      </w:pPr>
      <w:r w:rsidRPr="00EF205E">
        <w:rPr>
          <w:rFonts w:cstheme="minorHAnsi"/>
        </w:rPr>
        <w:t>Ces traitements s’utilisent selon un certain nombre de conditions : ils s’utilisent en seconde intention, chez des p</w:t>
      </w:r>
      <w:r w:rsidR="00EC02AC" w:rsidRPr="00EF205E">
        <w:rPr>
          <w:rFonts w:cstheme="minorHAnsi"/>
        </w:rPr>
        <w:t>ersonnes en situation d’obésité</w:t>
      </w:r>
      <w:r w:rsidRPr="00EF205E">
        <w:rPr>
          <w:rFonts w:cstheme="minorHAnsi"/>
        </w:rPr>
        <w:t xml:space="preserve"> qui ont déjà mis en place</w:t>
      </w:r>
      <w:r w:rsidR="000C10F1" w:rsidRPr="00EF205E">
        <w:rPr>
          <w:rFonts w:cstheme="minorHAnsi"/>
        </w:rPr>
        <w:t>, depuis plus de 6 mois,</w:t>
      </w:r>
      <w:r w:rsidRPr="00EF205E">
        <w:rPr>
          <w:rFonts w:cstheme="minorHAnsi"/>
        </w:rPr>
        <w:t xml:space="preserve"> des modifications du mode de vie (alimentation et activité physique). Il</w:t>
      </w:r>
      <w:r w:rsidR="00EC02AC" w:rsidRPr="00EF205E">
        <w:rPr>
          <w:rFonts w:cstheme="minorHAnsi"/>
        </w:rPr>
        <w:t>s</w:t>
      </w:r>
      <w:r w:rsidRPr="00EF205E">
        <w:rPr>
          <w:rFonts w:cstheme="minorHAnsi"/>
        </w:rPr>
        <w:t xml:space="preserve"> s’utilisent sur le long cours, initialement pour perdre du poids et ensuite pour maintenir la perte de poids</w:t>
      </w:r>
      <w:r w:rsidR="00EC02AC" w:rsidRPr="00EF205E">
        <w:rPr>
          <w:rFonts w:cstheme="minorHAnsi"/>
        </w:rPr>
        <w:t xml:space="preserve">. </w:t>
      </w:r>
    </w:p>
    <w:p w:rsidR="000C10F1" w:rsidRPr="008D6064" w:rsidRDefault="000C10F1" w:rsidP="00EF205E">
      <w:pPr>
        <w:jc w:val="both"/>
        <w:rPr>
          <w:rFonts w:cstheme="minorHAnsi"/>
          <w:b/>
        </w:rPr>
      </w:pPr>
      <w:r w:rsidRPr="008D6064">
        <w:rPr>
          <w:rFonts w:cstheme="minorHAnsi"/>
          <w:b/>
        </w:rPr>
        <w:t>L’accès au remboursement est limité pour les personnes dont l’indice de masse corporel (IMC) est ≥35 associé à des complications de l’obésité (par ex : apnée du sommeil, hypertension…) ou bien si l’IMC est ≥40. La prescription dans le cadre du remboursement est obligatoirement initiée par un médecin travaillant dans un Centres Spécialisé de l’Obésité (CSO)</w:t>
      </w:r>
    </w:p>
    <w:p w:rsidR="006C1738" w:rsidRPr="00EF205E" w:rsidRDefault="000C10F1" w:rsidP="00EF205E">
      <w:pPr>
        <w:jc w:val="both"/>
        <w:rPr>
          <w:rFonts w:cstheme="minorHAnsi"/>
        </w:rPr>
      </w:pPr>
      <w:r w:rsidRPr="00EF205E">
        <w:rPr>
          <w:rFonts w:cstheme="minorHAnsi"/>
        </w:rPr>
        <w:t xml:space="preserve">Dans les autres situations, ces traitements </w:t>
      </w:r>
      <w:r w:rsidR="00EC02AC" w:rsidRPr="00EF205E">
        <w:rPr>
          <w:rFonts w:cstheme="minorHAnsi"/>
        </w:rPr>
        <w:t>ne sont pas remboursés et sont entièrement à la cha</w:t>
      </w:r>
      <w:r w:rsidRPr="00EF205E">
        <w:rPr>
          <w:rFonts w:cstheme="minorHAnsi"/>
        </w:rPr>
        <w:t>rge financière des patients (de 195 à 430</w:t>
      </w:r>
      <w:r w:rsidR="00EC02AC" w:rsidRPr="00EF205E">
        <w:rPr>
          <w:rFonts w:cstheme="minorHAnsi"/>
        </w:rPr>
        <w:t xml:space="preserve"> €/mois).</w:t>
      </w:r>
    </w:p>
    <w:p w:rsidR="00EC02AC" w:rsidRPr="00EF205E" w:rsidRDefault="00EC02AC" w:rsidP="00EF205E">
      <w:pPr>
        <w:jc w:val="both"/>
        <w:rPr>
          <w:rFonts w:cstheme="minorHAnsi"/>
        </w:rPr>
      </w:pPr>
      <w:r w:rsidRPr="00EF205E">
        <w:rPr>
          <w:rFonts w:cstheme="minorHAnsi"/>
        </w:rPr>
        <w:t>Merci de répondre aux questions suivantes, afin de vous indiquer s’il est possible de vous proposer</w:t>
      </w:r>
      <w:r w:rsidR="00AA7AC3" w:rsidRPr="00EF205E">
        <w:rPr>
          <w:rFonts w:cstheme="minorHAnsi"/>
        </w:rPr>
        <w:t>, dès à présent,</w:t>
      </w:r>
      <w:r w:rsidRPr="00EF205E">
        <w:rPr>
          <w:rFonts w:cstheme="minorHAnsi"/>
        </w:rPr>
        <w:t xml:space="preserve"> un rendez-vous médical prochainement pour initier un TMO </w:t>
      </w:r>
      <w:r w:rsidR="00F87A5C">
        <w:rPr>
          <w:rFonts w:cstheme="minorHAnsi"/>
        </w:rPr>
        <w:t>dans le cadre de leur remboursement.</w:t>
      </w:r>
    </w:p>
    <w:p w:rsidR="009D5092" w:rsidRPr="00EF205E" w:rsidRDefault="00EF205E" w:rsidP="006C1738">
      <w:pPr>
        <w:rPr>
          <w:rFonts w:cstheme="minorHAnsi"/>
          <w:b/>
          <w:sz w:val="24"/>
          <w:szCs w:val="24"/>
        </w:rPr>
      </w:pPr>
      <w:r w:rsidRPr="00EF205E">
        <w:rPr>
          <w:rFonts w:cstheme="minorHAnsi"/>
          <w:b/>
          <w:sz w:val="24"/>
          <w:szCs w:val="24"/>
        </w:rPr>
        <w:t>Vos coordonnées :</w:t>
      </w:r>
    </w:p>
    <w:tbl>
      <w:tblPr>
        <w:tblStyle w:val="Grilledutableau"/>
        <w:tblW w:w="10060" w:type="dxa"/>
        <w:tblLook w:val="04A0" w:firstRow="1" w:lastRow="0" w:firstColumn="1" w:lastColumn="0" w:noHBand="0" w:noVBand="1"/>
      </w:tblPr>
      <w:tblGrid>
        <w:gridCol w:w="3397"/>
        <w:gridCol w:w="6663"/>
      </w:tblGrid>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NOM</w:t>
            </w:r>
          </w:p>
        </w:tc>
        <w:tc>
          <w:tcPr>
            <w:tcW w:w="6663" w:type="dxa"/>
            <w:vAlign w:val="center"/>
          </w:tcPr>
          <w:p w:rsidR="009D5092" w:rsidRDefault="009D5092" w:rsidP="006C1738">
            <w:pPr>
              <w:rPr>
                <w:rFonts w:cstheme="minorHAnsi"/>
                <w:sz w:val="24"/>
                <w:szCs w:val="24"/>
              </w:rPr>
            </w:pPr>
          </w:p>
        </w:tc>
      </w:tr>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PRENOM</w:t>
            </w:r>
          </w:p>
        </w:tc>
        <w:tc>
          <w:tcPr>
            <w:tcW w:w="6663" w:type="dxa"/>
            <w:vAlign w:val="center"/>
          </w:tcPr>
          <w:p w:rsidR="009D5092" w:rsidRDefault="009D5092" w:rsidP="006C1738">
            <w:pPr>
              <w:rPr>
                <w:rFonts w:cstheme="minorHAnsi"/>
                <w:sz w:val="24"/>
                <w:szCs w:val="24"/>
              </w:rPr>
            </w:pPr>
          </w:p>
        </w:tc>
      </w:tr>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DATE DE NAISSANCE</w:t>
            </w:r>
          </w:p>
        </w:tc>
        <w:sdt>
          <w:sdtPr>
            <w:rPr>
              <w:rFonts w:cstheme="minorHAnsi"/>
              <w:sz w:val="24"/>
              <w:szCs w:val="24"/>
            </w:rPr>
            <w:id w:val="24998938"/>
            <w:placeholder>
              <w:docPart w:val="DefaultPlaceholder_-1854013438"/>
            </w:placeholder>
            <w:showingPlcHdr/>
            <w:date>
              <w:dateFormat w:val="dd/MM/yyyy"/>
              <w:lid w:val="fr-FR"/>
              <w:storeMappedDataAs w:val="dateTime"/>
              <w:calendar w:val="gregorian"/>
            </w:date>
          </w:sdtPr>
          <w:sdtEndPr/>
          <w:sdtContent>
            <w:tc>
              <w:tcPr>
                <w:tcW w:w="6663" w:type="dxa"/>
                <w:vAlign w:val="center"/>
              </w:tcPr>
              <w:p w:rsidR="009D5092" w:rsidRDefault="00EF205E" w:rsidP="006C1738">
                <w:pPr>
                  <w:rPr>
                    <w:rFonts w:cstheme="minorHAnsi"/>
                    <w:sz w:val="24"/>
                    <w:szCs w:val="24"/>
                  </w:rPr>
                </w:pPr>
                <w:r w:rsidRPr="002E5167">
                  <w:rPr>
                    <w:rStyle w:val="Textedelespacerserv"/>
                  </w:rPr>
                  <w:t>Cliquez ou appuyez ici pour entrer une date.</w:t>
                </w:r>
              </w:p>
            </w:tc>
          </w:sdtContent>
        </w:sdt>
      </w:tr>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ADRESSE POSTALE</w:t>
            </w:r>
          </w:p>
        </w:tc>
        <w:tc>
          <w:tcPr>
            <w:tcW w:w="6663" w:type="dxa"/>
            <w:vAlign w:val="center"/>
          </w:tcPr>
          <w:p w:rsidR="009D5092" w:rsidRDefault="009D5092" w:rsidP="006C1738">
            <w:pPr>
              <w:rPr>
                <w:rFonts w:cstheme="minorHAnsi"/>
                <w:sz w:val="24"/>
                <w:szCs w:val="24"/>
              </w:rPr>
            </w:pPr>
          </w:p>
        </w:tc>
      </w:tr>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DEPARTEMENT DE RESIDENCE</w:t>
            </w:r>
          </w:p>
        </w:tc>
        <w:tc>
          <w:tcPr>
            <w:tcW w:w="6663" w:type="dxa"/>
            <w:vAlign w:val="center"/>
          </w:tcPr>
          <w:p w:rsidR="009D5092" w:rsidRDefault="00E27719" w:rsidP="006C1738">
            <w:pPr>
              <w:rPr>
                <w:rFonts w:cstheme="minorHAnsi"/>
                <w:sz w:val="24"/>
                <w:szCs w:val="24"/>
              </w:rPr>
            </w:pPr>
            <w:sdt>
              <w:sdtPr>
                <w:rPr>
                  <w:sz w:val="24"/>
                  <w:szCs w:val="24"/>
                </w:rPr>
                <w:alias w:val="departement"/>
                <w:tag w:val="departement"/>
                <w:id w:val="86973414"/>
                <w:placeholder>
                  <w:docPart w:val="C081281BA8DD4966A801C3DCFDB4D70C"/>
                </w:placeholder>
                <w15:color w:val="FFFF00"/>
                <w:dropDownList>
                  <w:listItem w:displayText="département ?" w:value="département ?"/>
                  <w:listItem w:displayText="Rhône" w:value="Rhône"/>
                  <w:listItem w:displayText="Drôme" w:value="Drôme"/>
                  <w:listItem w:displayText="Ain" w:value="Ain"/>
                  <w:listItem w:displayText="Loire" w:value="Loire"/>
                  <w:listItem w:displayText="Ardèche" w:value="Ardèche"/>
                  <w:listItem w:displayText="Autre département" w:value="Autre département"/>
                </w:dropDownList>
              </w:sdtPr>
              <w:sdtEndPr/>
              <w:sdtContent>
                <w:r w:rsidR="00EF205E">
                  <w:rPr>
                    <w:sz w:val="24"/>
                    <w:szCs w:val="24"/>
                  </w:rPr>
                  <w:t>département ?</w:t>
                </w:r>
              </w:sdtContent>
            </w:sdt>
          </w:p>
        </w:tc>
      </w:tr>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TELEPHONE</w:t>
            </w:r>
          </w:p>
        </w:tc>
        <w:tc>
          <w:tcPr>
            <w:tcW w:w="6663" w:type="dxa"/>
            <w:vAlign w:val="center"/>
          </w:tcPr>
          <w:p w:rsidR="009D5092" w:rsidRDefault="009D5092" w:rsidP="006C1738">
            <w:pPr>
              <w:rPr>
                <w:rFonts w:cstheme="minorHAnsi"/>
                <w:sz w:val="24"/>
                <w:szCs w:val="24"/>
              </w:rPr>
            </w:pPr>
          </w:p>
        </w:tc>
      </w:tr>
      <w:tr w:rsidR="009D5092" w:rsidTr="00EF205E">
        <w:trPr>
          <w:trHeight w:val="454"/>
        </w:trPr>
        <w:tc>
          <w:tcPr>
            <w:tcW w:w="3397" w:type="dxa"/>
            <w:vAlign w:val="center"/>
          </w:tcPr>
          <w:p w:rsidR="009D5092" w:rsidRPr="004A384D" w:rsidRDefault="009D5092" w:rsidP="006C1738">
            <w:pPr>
              <w:rPr>
                <w:rFonts w:cstheme="minorHAnsi"/>
                <w:b/>
                <w:sz w:val="24"/>
                <w:szCs w:val="24"/>
              </w:rPr>
            </w:pPr>
            <w:r w:rsidRPr="004A384D">
              <w:rPr>
                <w:rFonts w:cstheme="minorHAnsi"/>
                <w:b/>
                <w:sz w:val="24"/>
                <w:szCs w:val="24"/>
              </w:rPr>
              <w:t>MAIL</w:t>
            </w:r>
          </w:p>
        </w:tc>
        <w:tc>
          <w:tcPr>
            <w:tcW w:w="6663" w:type="dxa"/>
            <w:vAlign w:val="center"/>
          </w:tcPr>
          <w:p w:rsidR="009D5092" w:rsidRDefault="009D5092" w:rsidP="006C1738">
            <w:pPr>
              <w:rPr>
                <w:rFonts w:cstheme="minorHAnsi"/>
                <w:sz w:val="24"/>
                <w:szCs w:val="24"/>
              </w:rPr>
            </w:pPr>
          </w:p>
        </w:tc>
      </w:tr>
      <w:tr w:rsidR="004237BC" w:rsidTr="00EF205E">
        <w:trPr>
          <w:trHeight w:val="454"/>
        </w:trPr>
        <w:tc>
          <w:tcPr>
            <w:tcW w:w="3397" w:type="dxa"/>
            <w:vAlign w:val="center"/>
          </w:tcPr>
          <w:p w:rsidR="004237BC" w:rsidRPr="004A384D" w:rsidRDefault="004237BC" w:rsidP="006C1738">
            <w:pPr>
              <w:rPr>
                <w:rFonts w:cstheme="minorHAnsi"/>
                <w:b/>
                <w:sz w:val="24"/>
                <w:szCs w:val="24"/>
              </w:rPr>
            </w:pPr>
            <w:r>
              <w:rPr>
                <w:rFonts w:cstheme="minorHAnsi"/>
                <w:b/>
                <w:sz w:val="24"/>
                <w:szCs w:val="24"/>
              </w:rPr>
              <w:t>Nom du Médecin Traitant</w:t>
            </w:r>
          </w:p>
        </w:tc>
        <w:tc>
          <w:tcPr>
            <w:tcW w:w="6663" w:type="dxa"/>
            <w:vAlign w:val="center"/>
          </w:tcPr>
          <w:p w:rsidR="004237BC" w:rsidRDefault="004237BC" w:rsidP="006C1738">
            <w:pPr>
              <w:rPr>
                <w:rFonts w:cstheme="minorHAnsi"/>
                <w:sz w:val="24"/>
                <w:szCs w:val="24"/>
              </w:rPr>
            </w:pPr>
          </w:p>
        </w:tc>
      </w:tr>
    </w:tbl>
    <w:p w:rsidR="009D5092" w:rsidRDefault="009D5092" w:rsidP="006C1738">
      <w:pPr>
        <w:rPr>
          <w:rFonts w:cstheme="minorHAnsi"/>
          <w:sz w:val="24"/>
          <w:szCs w:val="24"/>
        </w:rPr>
      </w:pPr>
    </w:p>
    <w:p w:rsidR="008D6064" w:rsidRDefault="008D6064" w:rsidP="006C1738">
      <w:pPr>
        <w:rPr>
          <w:rFonts w:cstheme="minorHAnsi"/>
          <w:sz w:val="24"/>
          <w:szCs w:val="24"/>
        </w:rPr>
      </w:pPr>
    </w:p>
    <w:p w:rsidR="008D6064" w:rsidRDefault="008D6064" w:rsidP="006C1738">
      <w:pPr>
        <w:rPr>
          <w:rFonts w:cstheme="minorHAnsi"/>
          <w:sz w:val="24"/>
          <w:szCs w:val="24"/>
        </w:rPr>
      </w:pPr>
    </w:p>
    <w:p w:rsidR="00C13A7A" w:rsidRDefault="00C13A7A" w:rsidP="00C13A7A">
      <w:pPr>
        <w:pStyle w:val="Paragraphedeliste"/>
        <w:rPr>
          <w:sz w:val="24"/>
          <w:szCs w:val="24"/>
        </w:rPr>
      </w:pPr>
    </w:p>
    <w:p w:rsidR="002A0DFE" w:rsidRDefault="002A0DFE" w:rsidP="008561AE">
      <w:pPr>
        <w:pStyle w:val="Paragraphedeliste"/>
        <w:numPr>
          <w:ilvl w:val="0"/>
          <w:numId w:val="8"/>
        </w:numPr>
        <w:rPr>
          <w:sz w:val="24"/>
          <w:szCs w:val="24"/>
        </w:rPr>
      </w:pPr>
      <w:r w:rsidRPr="004A384D">
        <w:rPr>
          <w:b/>
        </w:rPr>
        <w:t>Etes-vous actuellement traité</w:t>
      </w:r>
      <w:r w:rsidR="0051386B" w:rsidRPr="004A384D">
        <w:rPr>
          <w:b/>
        </w:rPr>
        <w:t>(e)</w:t>
      </w:r>
      <w:r w:rsidRPr="004A384D">
        <w:rPr>
          <w:b/>
        </w:rPr>
        <w:t xml:space="preserve"> par WEGOVY</w:t>
      </w:r>
      <w:r w:rsidR="0051386B" w:rsidRPr="004A384D">
        <w:rPr>
          <w:rFonts w:cstheme="minorHAnsi"/>
          <w:b/>
        </w:rPr>
        <w:t>®</w:t>
      </w:r>
      <w:r w:rsidRPr="004A384D">
        <w:rPr>
          <w:b/>
        </w:rPr>
        <w:t xml:space="preserve"> ou MOUNJARO</w:t>
      </w:r>
      <w:r w:rsidR="0051386B" w:rsidRPr="004A384D">
        <w:rPr>
          <w:rFonts w:cstheme="minorHAnsi"/>
          <w:b/>
        </w:rPr>
        <w:t>®</w:t>
      </w:r>
      <w:r w:rsidR="008D6064" w:rsidRPr="004A384D">
        <w:rPr>
          <w:rFonts w:cstheme="minorHAnsi"/>
          <w:b/>
          <w:color w:val="FF0000"/>
        </w:rPr>
        <w:t>*</w:t>
      </w:r>
      <w:r w:rsidRPr="004A384D">
        <w:rPr>
          <w:b/>
          <w:color w:val="FF0000"/>
        </w:rPr>
        <w:t> </w:t>
      </w:r>
      <w:r w:rsidRPr="004A384D">
        <w:rPr>
          <w:b/>
        </w:rPr>
        <w:t>?</w:t>
      </w:r>
      <w:r w:rsidR="0051386B">
        <w:rPr>
          <w:sz w:val="24"/>
          <w:szCs w:val="24"/>
        </w:rPr>
        <w:t xml:space="preserve">  </w:t>
      </w:r>
      <w:sdt>
        <w:sdtPr>
          <w:id w:val="512423003"/>
          <w14:checkbox>
            <w14:checked w14:val="0"/>
            <w14:checkedState w14:val="2612" w14:font="MS Gothic"/>
            <w14:uncheckedState w14:val="2610" w14:font="MS Gothic"/>
          </w14:checkbox>
        </w:sdtPr>
        <w:sdtEndPr/>
        <w:sdtContent>
          <w:r w:rsidR="0051386B">
            <w:rPr>
              <w:rFonts w:ascii="MS Gothic" w:eastAsia="MS Gothic" w:hAnsi="MS Gothic" w:hint="eastAsia"/>
            </w:rPr>
            <w:t>☐</w:t>
          </w:r>
        </w:sdtContent>
      </w:sdt>
      <w:r w:rsidR="0051386B">
        <w:t xml:space="preserve">  OUI    </w:t>
      </w:r>
      <w:sdt>
        <w:sdtPr>
          <w:id w:val="-966200246"/>
          <w14:checkbox>
            <w14:checked w14:val="0"/>
            <w14:checkedState w14:val="2612" w14:font="MS Gothic"/>
            <w14:uncheckedState w14:val="2610" w14:font="MS Gothic"/>
          </w14:checkbox>
        </w:sdtPr>
        <w:sdtEndPr/>
        <w:sdtContent>
          <w:r w:rsidR="0051386B">
            <w:rPr>
              <w:rFonts w:ascii="MS Gothic" w:eastAsia="MS Gothic" w:hAnsi="MS Gothic" w:hint="eastAsia"/>
            </w:rPr>
            <w:t>☐</w:t>
          </w:r>
        </w:sdtContent>
      </w:sdt>
      <w:r w:rsidR="0051386B">
        <w:t xml:space="preserve">  NON</w:t>
      </w:r>
    </w:p>
    <w:p w:rsidR="002A0DFE" w:rsidRPr="004A384D" w:rsidRDefault="002A0DFE" w:rsidP="002A0DFE">
      <w:pPr>
        <w:pStyle w:val="Paragraphedeliste"/>
      </w:pPr>
    </w:p>
    <w:p w:rsidR="002A0DFE" w:rsidRDefault="002A0DFE" w:rsidP="0051386B">
      <w:pPr>
        <w:pStyle w:val="Paragraphedeliste"/>
        <w:ind w:left="1418" w:hanging="2"/>
        <w:rPr>
          <w:sz w:val="24"/>
          <w:szCs w:val="24"/>
        </w:rPr>
      </w:pPr>
      <w:r w:rsidRPr="004A384D">
        <w:t xml:space="preserve">Si OUI : </w:t>
      </w:r>
      <w:r w:rsidR="0051386B" w:rsidRPr="004A384D">
        <w:t>l’ordonnance a-t-elle été réalisée par l’équipe du Centre Spécialisé Obésité des HCL ?</w:t>
      </w:r>
      <w:r w:rsidR="0051386B">
        <w:rPr>
          <w:sz w:val="24"/>
          <w:szCs w:val="24"/>
        </w:rPr>
        <w:t xml:space="preserve">      </w:t>
      </w:r>
      <w:sdt>
        <w:sdtPr>
          <w:id w:val="1756936484"/>
          <w14:checkbox>
            <w14:checked w14:val="0"/>
            <w14:checkedState w14:val="2612" w14:font="MS Gothic"/>
            <w14:uncheckedState w14:val="2610" w14:font="MS Gothic"/>
          </w14:checkbox>
        </w:sdtPr>
        <w:sdtEndPr/>
        <w:sdtContent>
          <w:r w:rsidR="004237BC">
            <w:rPr>
              <w:rFonts w:ascii="MS Gothic" w:eastAsia="MS Gothic" w:hAnsi="MS Gothic" w:hint="eastAsia"/>
            </w:rPr>
            <w:t>☐</w:t>
          </w:r>
        </w:sdtContent>
      </w:sdt>
      <w:r w:rsidR="0051386B">
        <w:t xml:space="preserve">  OUI    </w:t>
      </w:r>
      <w:sdt>
        <w:sdtPr>
          <w:id w:val="-132875529"/>
          <w14:checkbox>
            <w14:checked w14:val="0"/>
            <w14:checkedState w14:val="2612" w14:font="MS Gothic"/>
            <w14:uncheckedState w14:val="2610" w14:font="MS Gothic"/>
          </w14:checkbox>
        </w:sdtPr>
        <w:sdtEndPr/>
        <w:sdtContent>
          <w:r w:rsidR="0051386B">
            <w:rPr>
              <w:rFonts w:ascii="MS Gothic" w:eastAsia="MS Gothic" w:hAnsi="MS Gothic" w:hint="eastAsia"/>
            </w:rPr>
            <w:t>☐</w:t>
          </w:r>
        </w:sdtContent>
      </w:sdt>
      <w:r w:rsidR="0051386B">
        <w:t xml:space="preserve">  NON</w:t>
      </w:r>
    </w:p>
    <w:p w:rsidR="002A0DFE" w:rsidRPr="002A0DFE" w:rsidRDefault="002A0DFE" w:rsidP="002A0DFE">
      <w:pPr>
        <w:pStyle w:val="Paragraphedeliste"/>
        <w:rPr>
          <w:sz w:val="24"/>
          <w:szCs w:val="24"/>
        </w:rPr>
      </w:pPr>
    </w:p>
    <w:p w:rsidR="001B6FE4" w:rsidRDefault="001B6FE4" w:rsidP="004A384D">
      <w:pPr>
        <w:pStyle w:val="Paragraphedeliste"/>
        <w:numPr>
          <w:ilvl w:val="0"/>
          <w:numId w:val="8"/>
        </w:numPr>
        <w:rPr>
          <w:sz w:val="24"/>
          <w:szCs w:val="24"/>
        </w:rPr>
      </w:pPr>
      <w:r w:rsidRPr="001B6FE4">
        <w:rPr>
          <w:b/>
          <w:sz w:val="24"/>
          <w:szCs w:val="24"/>
        </w:rPr>
        <w:t>Pouvez-vous nous indiquer :</w:t>
      </w:r>
      <w:r w:rsidR="006456B9">
        <w:rPr>
          <w:sz w:val="24"/>
          <w:szCs w:val="24"/>
        </w:rPr>
        <w:t xml:space="preserve">       </w:t>
      </w:r>
    </w:p>
    <w:tbl>
      <w:tblPr>
        <w:tblStyle w:val="Grilledutableau"/>
        <w:tblW w:w="0" w:type="auto"/>
        <w:tblLook w:val="04A0" w:firstRow="1" w:lastRow="0" w:firstColumn="1" w:lastColumn="0" w:noHBand="0" w:noVBand="1"/>
      </w:tblPr>
      <w:tblGrid>
        <w:gridCol w:w="4531"/>
        <w:gridCol w:w="1276"/>
      </w:tblGrid>
      <w:tr w:rsidR="001B6FE4" w:rsidTr="004A384D">
        <w:trPr>
          <w:trHeight w:val="567"/>
        </w:trPr>
        <w:tc>
          <w:tcPr>
            <w:tcW w:w="4531" w:type="dxa"/>
            <w:vAlign w:val="center"/>
          </w:tcPr>
          <w:p w:rsidR="001B6FE4" w:rsidRPr="004A384D" w:rsidRDefault="001B6FE4" w:rsidP="008561AE">
            <w:pPr>
              <w:rPr>
                <w:b/>
              </w:rPr>
            </w:pPr>
            <w:r w:rsidRPr="004A384D">
              <w:rPr>
                <w:b/>
              </w:rPr>
              <w:t>Quelle est votre Taille (en m)</w:t>
            </w:r>
            <w:r w:rsidRPr="004A384D">
              <w:rPr>
                <w:color w:val="FF0000"/>
              </w:rPr>
              <w:t xml:space="preserve"> *</w:t>
            </w:r>
            <w:r w:rsidRPr="004A384D">
              <w:rPr>
                <w:b/>
              </w:rPr>
              <w:t> ?</w:t>
            </w:r>
          </w:p>
        </w:tc>
        <w:tc>
          <w:tcPr>
            <w:tcW w:w="1276" w:type="dxa"/>
            <w:vAlign w:val="center"/>
          </w:tcPr>
          <w:p w:rsidR="001B6FE4" w:rsidRPr="004A384D" w:rsidRDefault="001B6FE4" w:rsidP="008561AE">
            <w:pPr>
              <w:rPr>
                <w:b/>
                <w:sz w:val="24"/>
                <w:szCs w:val="24"/>
              </w:rPr>
            </w:pPr>
          </w:p>
        </w:tc>
      </w:tr>
      <w:tr w:rsidR="001B6FE4" w:rsidTr="004A384D">
        <w:trPr>
          <w:trHeight w:val="567"/>
        </w:trPr>
        <w:tc>
          <w:tcPr>
            <w:tcW w:w="4531" w:type="dxa"/>
            <w:vAlign w:val="center"/>
          </w:tcPr>
          <w:p w:rsidR="001B6FE4" w:rsidRPr="004A384D" w:rsidRDefault="001B6FE4" w:rsidP="001B6FE4">
            <w:pPr>
              <w:rPr>
                <w:b/>
              </w:rPr>
            </w:pPr>
            <w:r w:rsidRPr="004A384D">
              <w:rPr>
                <w:b/>
              </w:rPr>
              <w:t>Quelle est votre Poids actuel (en kg)</w:t>
            </w:r>
            <w:r w:rsidRPr="004A384D">
              <w:rPr>
                <w:color w:val="FF0000"/>
              </w:rPr>
              <w:t xml:space="preserve"> *</w:t>
            </w:r>
            <w:r w:rsidRPr="004A384D">
              <w:rPr>
                <w:b/>
              </w:rPr>
              <w:t> ?</w:t>
            </w:r>
          </w:p>
        </w:tc>
        <w:tc>
          <w:tcPr>
            <w:tcW w:w="1276" w:type="dxa"/>
            <w:vAlign w:val="center"/>
          </w:tcPr>
          <w:p w:rsidR="001B6FE4" w:rsidRPr="004A384D" w:rsidRDefault="001B6FE4" w:rsidP="008561AE">
            <w:pPr>
              <w:rPr>
                <w:b/>
                <w:sz w:val="24"/>
                <w:szCs w:val="24"/>
              </w:rPr>
            </w:pPr>
          </w:p>
        </w:tc>
      </w:tr>
      <w:tr w:rsidR="001B6FE4" w:rsidTr="004A384D">
        <w:trPr>
          <w:trHeight w:val="567"/>
        </w:trPr>
        <w:tc>
          <w:tcPr>
            <w:tcW w:w="4531" w:type="dxa"/>
            <w:vAlign w:val="center"/>
          </w:tcPr>
          <w:p w:rsidR="001B6FE4" w:rsidRPr="004A384D" w:rsidRDefault="001B6FE4" w:rsidP="008561AE">
            <w:r w:rsidRPr="004A384D">
              <w:rPr>
                <w:b/>
              </w:rPr>
              <w:t>Quel est votre indice de masse corporelle (IMC)</w:t>
            </w:r>
            <w:r w:rsidRPr="004A384D">
              <w:rPr>
                <w:color w:val="FF0000"/>
              </w:rPr>
              <w:t xml:space="preserve"> *</w:t>
            </w:r>
            <w:r w:rsidRPr="004A384D">
              <w:rPr>
                <w:b/>
              </w:rPr>
              <w:t> ? </w:t>
            </w:r>
            <w:r w:rsidRPr="004A384D">
              <w:rPr>
                <w:i/>
              </w:rPr>
              <w:t xml:space="preserve">= </w:t>
            </w:r>
            <w:r w:rsidRPr="004A384D">
              <w:rPr>
                <w:b/>
                <w:i/>
              </w:rPr>
              <w:t>(</w:t>
            </w:r>
            <w:r w:rsidRPr="004A384D">
              <w:rPr>
                <w:i/>
              </w:rPr>
              <w:t>Poids (kg) /Taille (m)</w:t>
            </w:r>
            <w:r w:rsidRPr="004A384D">
              <w:rPr>
                <w:b/>
                <w:i/>
              </w:rPr>
              <w:t>)</w:t>
            </w:r>
            <w:r w:rsidRPr="004A384D">
              <w:rPr>
                <w:i/>
              </w:rPr>
              <w:t xml:space="preserve"> / Taille (m)</w:t>
            </w:r>
          </w:p>
        </w:tc>
        <w:tc>
          <w:tcPr>
            <w:tcW w:w="1276" w:type="dxa"/>
            <w:vAlign w:val="center"/>
          </w:tcPr>
          <w:p w:rsidR="001B6FE4" w:rsidRPr="004A384D" w:rsidRDefault="001B6FE4" w:rsidP="008561AE">
            <w:pPr>
              <w:rPr>
                <w:b/>
                <w:sz w:val="24"/>
                <w:szCs w:val="24"/>
              </w:rPr>
            </w:pPr>
          </w:p>
        </w:tc>
      </w:tr>
    </w:tbl>
    <w:p w:rsidR="008561AE" w:rsidRDefault="008561AE" w:rsidP="008561AE">
      <w:pPr>
        <w:rPr>
          <w:sz w:val="24"/>
          <w:szCs w:val="24"/>
        </w:rPr>
      </w:pPr>
    </w:p>
    <w:p w:rsidR="00EF205E" w:rsidRPr="00F87A5C" w:rsidRDefault="002A0DFE" w:rsidP="002A0DFE">
      <w:pPr>
        <w:pStyle w:val="Paragraphedeliste"/>
        <w:numPr>
          <w:ilvl w:val="0"/>
          <w:numId w:val="8"/>
        </w:numPr>
        <w:rPr>
          <w:b/>
          <w:sz w:val="24"/>
          <w:szCs w:val="24"/>
        </w:rPr>
      </w:pPr>
      <w:r w:rsidRPr="00F87A5C">
        <w:rPr>
          <w:b/>
          <w:sz w:val="24"/>
          <w:szCs w:val="24"/>
        </w:rPr>
        <w:t xml:space="preserve">Présentez-vous </w:t>
      </w:r>
      <w:r w:rsidR="0051386B" w:rsidRPr="00F87A5C">
        <w:rPr>
          <w:b/>
          <w:sz w:val="24"/>
          <w:szCs w:val="24"/>
        </w:rPr>
        <w:t xml:space="preserve">une ou </w:t>
      </w:r>
      <w:r w:rsidRPr="00F87A5C">
        <w:rPr>
          <w:b/>
          <w:sz w:val="24"/>
          <w:szCs w:val="24"/>
        </w:rPr>
        <w:t>des maladie</w:t>
      </w:r>
      <w:r w:rsidR="0051386B" w:rsidRPr="00F87A5C">
        <w:rPr>
          <w:b/>
          <w:sz w:val="24"/>
          <w:szCs w:val="24"/>
        </w:rPr>
        <w:t>(</w:t>
      </w:r>
      <w:r w:rsidRPr="00F87A5C">
        <w:rPr>
          <w:b/>
          <w:sz w:val="24"/>
          <w:szCs w:val="24"/>
        </w:rPr>
        <w:t>s</w:t>
      </w:r>
      <w:r w:rsidR="0051386B" w:rsidRPr="00F87A5C">
        <w:rPr>
          <w:b/>
          <w:sz w:val="24"/>
          <w:szCs w:val="24"/>
        </w:rPr>
        <w:t>)</w:t>
      </w:r>
      <w:r w:rsidRPr="00F87A5C">
        <w:rPr>
          <w:b/>
          <w:sz w:val="24"/>
          <w:szCs w:val="24"/>
        </w:rPr>
        <w:t xml:space="preserve"> parmi les suivantes</w:t>
      </w:r>
      <w:r w:rsidR="00EF205E" w:rsidRPr="00F87A5C">
        <w:rPr>
          <w:b/>
          <w:color w:val="FF0000"/>
          <w:sz w:val="24"/>
          <w:szCs w:val="24"/>
        </w:rPr>
        <w:t>*</w:t>
      </w:r>
      <w:r w:rsidR="00EF205E" w:rsidRPr="00F87A5C">
        <w:rPr>
          <w:b/>
          <w:sz w:val="24"/>
          <w:szCs w:val="24"/>
        </w:rPr>
        <w:t> ?</w:t>
      </w:r>
    </w:p>
    <w:p w:rsidR="006456B9" w:rsidRPr="002A0DFE" w:rsidRDefault="002A0DFE" w:rsidP="00EF205E">
      <w:pPr>
        <w:pStyle w:val="Paragraphedeliste"/>
        <w:rPr>
          <w:sz w:val="24"/>
          <w:szCs w:val="24"/>
        </w:rPr>
      </w:pPr>
      <w:r>
        <w:rPr>
          <w:sz w:val="24"/>
          <w:szCs w:val="24"/>
        </w:rPr>
        <w:t>(</w:t>
      </w:r>
      <w:proofErr w:type="gramStart"/>
      <w:r>
        <w:rPr>
          <w:sz w:val="24"/>
          <w:szCs w:val="24"/>
        </w:rPr>
        <w:t>cochez</w:t>
      </w:r>
      <w:proofErr w:type="gramEnd"/>
      <w:r>
        <w:rPr>
          <w:sz w:val="24"/>
          <w:szCs w:val="24"/>
        </w:rPr>
        <w:t xml:space="preserve"> les cases vous concernant) </w:t>
      </w:r>
    </w:p>
    <w:tbl>
      <w:tblPr>
        <w:tblStyle w:val="Grilledutableau"/>
        <w:tblW w:w="0" w:type="auto"/>
        <w:tblLook w:val="04A0" w:firstRow="1" w:lastRow="0" w:firstColumn="1" w:lastColumn="0" w:noHBand="0" w:noVBand="1"/>
      </w:tblPr>
      <w:tblGrid>
        <w:gridCol w:w="436"/>
        <w:gridCol w:w="8626"/>
      </w:tblGrid>
      <w:tr w:rsidR="00F87A5C" w:rsidTr="001B6FE4">
        <w:tc>
          <w:tcPr>
            <w:tcW w:w="436" w:type="dxa"/>
            <w:vAlign w:val="center"/>
          </w:tcPr>
          <w:p w:rsidR="00F87A5C" w:rsidRDefault="00E27719" w:rsidP="0051386B">
            <w:pPr>
              <w:rPr>
                <w:sz w:val="24"/>
                <w:szCs w:val="24"/>
              </w:rPr>
            </w:pPr>
            <w:sdt>
              <w:sdtPr>
                <w:id w:val="263647704"/>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F87A5C" w:rsidP="0051386B">
            <w:pPr>
              <w:rPr>
                <w:sz w:val="24"/>
                <w:szCs w:val="24"/>
              </w:rPr>
            </w:pPr>
            <w:r w:rsidRPr="002A0DFE">
              <w:rPr>
                <w:sz w:val="24"/>
                <w:szCs w:val="24"/>
              </w:rPr>
              <w:t>une hypertension artérielle (HTA) nécessitant un traitement médicamenteux</w:t>
            </w:r>
          </w:p>
        </w:tc>
      </w:tr>
      <w:tr w:rsidR="00F87A5C" w:rsidTr="001B6FE4">
        <w:tc>
          <w:tcPr>
            <w:tcW w:w="436" w:type="dxa"/>
            <w:vAlign w:val="center"/>
          </w:tcPr>
          <w:p w:rsidR="00F87A5C" w:rsidRDefault="00E27719" w:rsidP="0051386B">
            <w:pPr>
              <w:rPr>
                <w:sz w:val="24"/>
                <w:szCs w:val="24"/>
              </w:rPr>
            </w:pPr>
            <w:sdt>
              <w:sdtPr>
                <w:id w:val="1418824282"/>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F87A5C" w:rsidP="0051386B">
            <w:pPr>
              <w:rPr>
                <w:sz w:val="24"/>
                <w:szCs w:val="24"/>
              </w:rPr>
            </w:pPr>
            <w:r w:rsidRPr="002A0DFE">
              <w:rPr>
                <w:sz w:val="24"/>
                <w:szCs w:val="24"/>
              </w:rPr>
              <w:t>un syndrome d’apnées obstructives du sommeil (SAHOS)</w:t>
            </w:r>
          </w:p>
        </w:tc>
      </w:tr>
      <w:tr w:rsidR="00F87A5C" w:rsidTr="001B6FE4">
        <w:tc>
          <w:tcPr>
            <w:tcW w:w="436" w:type="dxa"/>
            <w:vAlign w:val="center"/>
          </w:tcPr>
          <w:p w:rsidR="00F87A5C" w:rsidRDefault="00E27719" w:rsidP="0051386B">
            <w:pPr>
              <w:rPr>
                <w:sz w:val="24"/>
                <w:szCs w:val="24"/>
              </w:rPr>
            </w:pPr>
            <w:sdt>
              <w:sdtPr>
                <w:id w:val="6411795"/>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F87A5C" w:rsidP="0051386B">
            <w:pPr>
              <w:rPr>
                <w:sz w:val="24"/>
                <w:szCs w:val="24"/>
              </w:rPr>
            </w:pPr>
            <w:r w:rsidRPr="002A0DFE">
              <w:rPr>
                <w:sz w:val="24"/>
                <w:szCs w:val="24"/>
              </w:rPr>
              <w:t>un diabète de type 2</w:t>
            </w:r>
          </w:p>
        </w:tc>
      </w:tr>
      <w:tr w:rsidR="00F87A5C" w:rsidTr="001B6FE4">
        <w:tc>
          <w:tcPr>
            <w:tcW w:w="436" w:type="dxa"/>
            <w:vAlign w:val="center"/>
          </w:tcPr>
          <w:p w:rsidR="00F87A5C" w:rsidRDefault="00E27719" w:rsidP="0051386B">
            <w:pPr>
              <w:rPr>
                <w:sz w:val="24"/>
                <w:szCs w:val="24"/>
              </w:rPr>
            </w:pPr>
            <w:sdt>
              <w:sdtPr>
                <w:id w:val="124597647"/>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1B6FE4" w:rsidP="0051386B">
            <w:pPr>
              <w:rPr>
                <w:sz w:val="24"/>
                <w:szCs w:val="24"/>
              </w:rPr>
            </w:pPr>
            <w:r w:rsidRPr="002A0DFE">
              <w:rPr>
                <w:sz w:val="24"/>
                <w:szCs w:val="24"/>
              </w:rPr>
              <w:t>une hypertriglycéridémie &gt; 5 g/L</w:t>
            </w:r>
          </w:p>
        </w:tc>
      </w:tr>
      <w:tr w:rsidR="00F87A5C" w:rsidTr="001B6FE4">
        <w:tc>
          <w:tcPr>
            <w:tcW w:w="436" w:type="dxa"/>
            <w:vAlign w:val="center"/>
          </w:tcPr>
          <w:p w:rsidR="00F87A5C" w:rsidRDefault="00E27719" w:rsidP="0051386B">
            <w:pPr>
              <w:rPr>
                <w:sz w:val="24"/>
                <w:szCs w:val="24"/>
              </w:rPr>
            </w:pPr>
            <w:sdt>
              <w:sdtPr>
                <w:id w:val="7260739"/>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1B6FE4" w:rsidP="0051386B">
            <w:pPr>
              <w:rPr>
                <w:sz w:val="24"/>
                <w:szCs w:val="24"/>
              </w:rPr>
            </w:pPr>
            <w:r w:rsidRPr="002A0DFE">
              <w:rPr>
                <w:sz w:val="24"/>
                <w:szCs w:val="24"/>
              </w:rPr>
              <w:t>une hépatite sur foie gras (MASH) ou une fibrose hépatique</w:t>
            </w:r>
          </w:p>
        </w:tc>
      </w:tr>
      <w:tr w:rsidR="001B6FE4" w:rsidTr="001B6FE4">
        <w:tc>
          <w:tcPr>
            <w:tcW w:w="436" w:type="dxa"/>
            <w:vAlign w:val="center"/>
          </w:tcPr>
          <w:p w:rsidR="001B6FE4" w:rsidRDefault="00E27719" w:rsidP="0051386B">
            <w:sdt>
              <w:sdtPr>
                <w:id w:val="-737247285"/>
                <w14:checkbox>
                  <w14:checked w14:val="0"/>
                  <w14:checkedState w14:val="2612" w14:font="MS Gothic"/>
                  <w14:uncheckedState w14:val="2610" w14:font="MS Gothic"/>
                </w14:checkbox>
              </w:sdtPr>
              <w:sdtEndPr/>
              <w:sdtContent>
                <w:r w:rsidR="001B6FE4">
                  <w:rPr>
                    <w:rFonts w:ascii="MS Gothic" w:eastAsia="MS Gothic" w:hAnsi="MS Gothic" w:hint="eastAsia"/>
                  </w:rPr>
                  <w:t>☐</w:t>
                </w:r>
              </w:sdtContent>
            </w:sdt>
          </w:p>
        </w:tc>
        <w:tc>
          <w:tcPr>
            <w:tcW w:w="8626" w:type="dxa"/>
            <w:vAlign w:val="center"/>
          </w:tcPr>
          <w:p w:rsidR="001B6FE4" w:rsidRPr="002A0DFE" w:rsidRDefault="001B6FE4" w:rsidP="0051386B">
            <w:pPr>
              <w:rPr>
                <w:sz w:val="24"/>
                <w:szCs w:val="24"/>
              </w:rPr>
            </w:pPr>
            <w:r w:rsidRPr="002A0DFE">
              <w:rPr>
                <w:sz w:val="24"/>
                <w:szCs w:val="24"/>
              </w:rPr>
              <w:t>une insuffisance rénale chronique</w:t>
            </w:r>
          </w:p>
        </w:tc>
      </w:tr>
      <w:tr w:rsidR="00F87A5C" w:rsidTr="001B6FE4">
        <w:tc>
          <w:tcPr>
            <w:tcW w:w="436" w:type="dxa"/>
            <w:vAlign w:val="center"/>
          </w:tcPr>
          <w:p w:rsidR="00F87A5C" w:rsidRDefault="00E27719" w:rsidP="0051386B">
            <w:pPr>
              <w:rPr>
                <w:sz w:val="24"/>
                <w:szCs w:val="24"/>
              </w:rPr>
            </w:pPr>
            <w:sdt>
              <w:sdtPr>
                <w:id w:val="-999650269"/>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1B6FE4" w:rsidP="0051386B">
            <w:pPr>
              <w:rPr>
                <w:sz w:val="24"/>
                <w:szCs w:val="24"/>
              </w:rPr>
            </w:pPr>
            <w:r w:rsidRPr="002A0DFE">
              <w:rPr>
                <w:sz w:val="24"/>
                <w:szCs w:val="24"/>
              </w:rPr>
              <w:t xml:space="preserve">un syndrome des ovaires </w:t>
            </w:r>
            <w:proofErr w:type="spellStart"/>
            <w:r w:rsidRPr="002A0DFE">
              <w:rPr>
                <w:sz w:val="24"/>
                <w:szCs w:val="24"/>
              </w:rPr>
              <w:t>polykystiques</w:t>
            </w:r>
            <w:proofErr w:type="spellEnd"/>
            <w:r>
              <w:rPr>
                <w:sz w:val="24"/>
                <w:szCs w:val="24"/>
              </w:rPr>
              <w:t xml:space="preserve"> ou une infertilité</w:t>
            </w:r>
          </w:p>
        </w:tc>
      </w:tr>
      <w:tr w:rsidR="00F87A5C" w:rsidTr="001B6FE4">
        <w:tc>
          <w:tcPr>
            <w:tcW w:w="436" w:type="dxa"/>
            <w:vAlign w:val="center"/>
          </w:tcPr>
          <w:p w:rsidR="00F87A5C" w:rsidRDefault="00E27719" w:rsidP="0051386B">
            <w:pPr>
              <w:rPr>
                <w:sz w:val="24"/>
                <w:szCs w:val="24"/>
              </w:rPr>
            </w:pPr>
            <w:sdt>
              <w:sdtPr>
                <w:id w:val="-2135545192"/>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1B6FE4" w:rsidP="0051386B">
            <w:pPr>
              <w:rPr>
                <w:sz w:val="24"/>
                <w:szCs w:val="24"/>
              </w:rPr>
            </w:pPr>
            <w:r w:rsidRPr="002A0DFE">
              <w:rPr>
                <w:sz w:val="24"/>
                <w:szCs w:val="24"/>
              </w:rPr>
              <w:t>un asthme sévère</w:t>
            </w:r>
          </w:p>
        </w:tc>
      </w:tr>
      <w:tr w:rsidR="00F87A5C" w:rsidTr="001B6FE4">
        <w:tc>
          <w:tcPr>
            <w:tcW w:w="436" w:type="dxa"/>
            <w:vAlign w:val="center"/>
          </w:tcPr>
          <w:p w:rsidR="00F87A5C" w:rsidRDefault="00E27719" w:rsidP="0051386B">
            <w:pPr>
              <w:rPr>
                <w:sz w:val="24"/>
                <w:szCs w:val="24"/>
              </w:rPr>
            </w:pPr>
            <w:sdt>
              <w:sdtPr>
                <w:id w:val="1680548878"/>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r w:rsidR="00F87A5C">
              <w:t xml:space="preserve">    </w:t>
            </w:r>
          </w:p>
        </w:tc>
        <w:tc>
          <w:tcPr>
            <w:tcW w:w="8626" w:type="dxa"/>
            <w:vAlign w:val="center"/>
          </w:tcPr>
          <w:p w:rsidR="00F87A5C" w:rsidRDefault="001B6FE4" w:rsidP="001B6FE4">
            <w:pPr>
              <w:rPr>
                <w:sz w:val="24"/>
                <w:szCs w:val="24"/>
              </w:rPr>
            </w:pPr>
            <w:r w:rsidRPr="002A0DFE">
              <w:rPr>
                <w:sz w:val="24"/>
                <w:szCs w:val="24"/>
              </w:rPr>
              <w:t>des lombalgies chroniques invalidantes, une</w:t>
            </w:r>
            <w:r>
              <w:rPr>
                <w:sz w:val="24"/>
                <w:szCs w:val="24"/>
              </w:rPr>
              <w:t xml:space="preserve"> arthrose sévère des genoux ou de la hanche</w:t>
            </w:r>
            <w:r w:rsidRPr="002A0DFE">
              <w:rPr>
                <w:sz w:val="24"/>
                <w:szCs w:val="24"/>
              </w:rPr>
              <w:t>, documentées</w:t>
            </w:r>
          </w:p>
        </w:tc>
      </w:tr>
      <w:tr w:rsidR="00F87A5C" w:rsidTr="001B6FE4">
        <w:tc>
          <w:tcPr>
            <w:tcW w:w="436" w:type="dxa"/>
            <w:vAlign w:val="center"/>
          </w:tcPr>
          <w:p w:rsidR="00F87A5C" w:rsidRDefault="00E27719" w:rsidP="0051386B">
            <w:sdt>
              <w:sdtPr>
                <w:id w:val="-1388263172"/>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p>
        </w:tc>
        <w:tc>
          <w:tcPr>
            <w:tcW w:w="8626" w:type="dxa"/>
            <w:vAlign w:val="center"/>
          </w:tcPr>
          <w:p w:rsidR="00F87A5C" w:rsidRDefault="001B6FE4" w:rsidP="0051386B">
            <w:pPr>
              <w:rPr>
                <w:sz w:val="24"/>
                <w:szCs w:val="24"/>
              </w:rPr>
            </w:pPr>
            <w:r w:rsidRPr="002A0DFE">
              <w:rPr>
                <w:sz w:val="24"/>
                <w:szCs w:val="24"/>
              </w:rPr>
              <w:t>une incontinence urinaire invalidante</w:t>
            </w:r>
          </w:p>
        </w:tc>
      </w:tr>
      <w:tr w:rsidR="00F87A5C" w:rsidTr="001B6FE4">
        <w:tc>
          <w:tcPr>
            <w:tcW w:w="436" w:type="dxa"/>
            <w:vAlign w:val="center"/>
          </w:tcPr>
          <w:p w:rsidR="00F87A5C" w:rsidRDefault="00E27719" w:rsidP="0051386B">
            <w:sdt>
              <w:sdtPr>
                <w:id w:val="-434518728"/>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p>
        </w:tc>
        <w:tc>
          <w:tcPr>
            <w:tcW w:w="8626" w:type="dxa"/>
            <w:vAlign w:val="center"/>
          </w:tcPr>
          <w:p w:rsidR="00F87A5C" w:rsidRDefault="001B6FE4" w:rsidP="0051386B">
            <w:pPr>
              <w:rPr>
                <w:sz w:val="24"/>
                <w:szCs w:val="24"/>
              </w:rPr>
            </w:pPr>
            <w:r w:rsidRPr="002A0DFE">
              <w:rPr>
                <w:sz w:val="24"/>
                <w:szCs w:val="24"/>
              </w:rPr>
              <w:t>un handicap moteur invalidant avec ou sans paraplégie</w:t>
            </w:r>
          </w:p>
        </w:tc>
      </w:tr>
      <w:tr w:rsidR="00F87A5C" w:rsidTr="001B6FE4">
        <w:tc>
          <w:tcPr>
            <w:tcW w:w="436" w:type="dxa"/>
            <w:vAlign w:val="center"/>
          </w:tcPr>
          <w:p w:rsidR="00F87A5C" w:rsidRDefault="00E27719" w:rsidP="0051386B">
            <w:sdt>
              <w:sdtPr>
                <w:id w:val="1461765471"/>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p>
        </w:tc>
        <w:tc>
          <w:tcPr>
            <w:tcW w:w="8626" w:type="dxa"/>
            <w:vAlign w:val="center"/>
          </w:tcPr>
          <w:p w:rsidR="00F87A5C" w:rsidRDefault="001B6FE4" w:rsidP="0051386B">
            <w:pPr>
              <w:rPr>
                <w:sz w:val="24"/>
                <w:szCs w:val="24"/>
              </w:rPr>
            </w:pPr>
            <w:r w:rsidRPr="002A0DFE">
              <w:rPr>
                <w:sz w:val="24"/>
                <w:szCs w:val="24"/>
              </w:rPr>
              <w:t>une hypertension intracrânienne idiopathique</w:t>
            </w:r>
          </w:p>
        </w:tc>
      </w:tr>
      <w:tr w:rsidR="00F87A5C" w:rsidTr="001B6FE4">
        <w:tc>
          <w:tcPr>
            <w:tcW w:w="436" w:type="dxa"/>
            <w:vAlign w:val="center"/>
          </w:tcPr>
          <w:p w:rsidR="00F87A5C" w:rsidRDefault="00E27719" w:rsidP="0051386B">
            <w:sdt>
              <w:sdtPr>
                <w:id w:val="908496480"/>
                <w14:checkbox>
                  <w14:checked w14:val="0"/>
                  <w14:checkedState w14:val="2612" w14:font="MS Gothic"/>
                  <w14:uncheckedState w14:val="2610" w14:font="MS Gothic"/>
                </w14:checkbox>
              </w:sdtPr>
              <w:sdtEndPr/>
              <w:sdtContent>
                <w:r w:rsidR="00F87A5C">
                  <w:rPr>
                    <w:rFonts w:ascii="MS Gothic" w:eastAsia="MS Gothic" w:hAnsi="MS Gothic" w:hint="eastAsia"/>
                  </w:rPr>
                  <w:t>☐</w:t>
                </w:r>
              </w:sdtContent>
            </w:sdt>
          </w:p>
        </w:tc>
        <w:tc>
          <w:tcPr>
            <w:tcW w:w="8626" w:type="dxa"/>
            <w:vAlign w:val="center"/>
          </w:tcPr>
          <w:p w:rsidR="00F87A5C" w:rsidRDefault="001B6FE4" w:rsidP="0051386B">
            <w:pPr>
              <w:rPr>
                <w:sz w:val="24"/>
                <w:szCs w:val="24"/>
              </w:rPr>
            </w:pPr>
            <w:r>
              <w:rPr>
                <w:sz w:val="24"/>
                <w:szCs w:val="24"/>
              </w:rPr>
              <w:t>NON, je ne présente aucune des maladies de la liste</w:t>
            </w:r>
          </w:p>
        </w:tc>
      </w:tr>
    </w:tbl>
    <w:p w:rsidR="0051386B" w:rsidRPr="002A0DFE" w:rsidRDefault="0051386B" w:rsidP="0051386B">
      <w:pPr>
        <w:rPr>
          <w:sz w:val="24"/>
          <w:szCs w:val="24"/>
        </w:rPr>
      </w:pPr>
    </w:p>
    <w:p w:rsidR="00513339" w:rsidRDefault="00513339" w:rsidP="0051386B">
      <w:pPr>
        <w:pStyle w:val="Paragraphedeliste"/>
        <w:numPr>
          <w:ilvl w:val="0"/>
          <w:numId w:val="8"/>
        </w:numPr>
        <w:rPr>
          <w:b/>
          <w:sz w:val="24"/>
          <w:szCs w:val="24"/>
        </w:rPr>
      </w:pPr>
      <w:r w:rsidRPr="0051386B">
        <w:rPr>
          <w:b/>
          <w:sz w:val="24"/>
          <w:szCs w:val="24"/>
        </w:rPr>
        <w:t>Cocher les cases correspondant à votre situation</w:t>
      </w:r>
      <w:r w:rsidR="00D0334A" w:rsidRPr="0051386B">
        <w:rPr>
          <w:b/>
          <w:sz w:val="24"/>
          <w:szCs w:val="24"/>
        </w:rPr>
        <w:t>:</w:t>
      </w:r>
    </w:p>
    <w:p w:rsidR="008D6064" w:rsidRDefault="008D6064" w:rsidP="00B75D48">
      <w:pPr>
        <w:pStyle w:val="Paragraphedeliste"/>
      </w:pPr>
    </w:p>
    <w:p w:rsidR="00B75D48" w:rsidRPr="004A384D" w:rsidRDefault="00D0334A" w:rsidP="00B75D48">
      <w:pPr>
        <w:pStyle w:val="Paragraphedeliste"/>
      </w:pPr>
      <w:r w:rsidRPr="004A384D">
        <w:t>Je débute la prise en charge de mon problème d’obésité</w:t>
      </w:r>
      <w:r w:rsidR="008D6064" w:rsidRPr="004A384D">
        <w:t xml:space="preserve"> </w:t>
      </w:r>
      <w:r w:rsidR="008D6064" w:rsidRPr="004A384D">
        <w:rPr>
          <w:b/>
          <w:color w:val="FF0000"/>
        </w:rPr>
        <w:t>*</w:t>
      </w:r>
      <w:r w:rsidR="008D6064" w:rsidRPr="004A384D">
        <w:rPr>
          <w:b/>
        </w:rPr>
        <w:t xml:space="preserve">   </w:t>
      </w:r>
      <w:r w:rsidR="008D6064" w:rsidRPr="004A384D">
        <w:t xml:space="preserve"> </w:t>
      </w:r>
      <w:sdt>
        <w:sdtPr>
          <w:id w:val="-1309936212"/>
          <w14:checkbox>
            <w14:checked w14:val="0"/>
            <w14:checkedState w14:val="2612" w14:font="MS Gothic"/>
            <w14:uncheckedState w14:val="2610" w14:font="MS Gothic"/>
          </w14:checkbox>
        </w:sdtPr>
        <w:sdtEndPr/>
        <w:sdtContent>
          <w:r w:rsidR="004237BC">
            <w:rPr>
              <w:rFonts w:ascii="MS Gothic" w:eastAsia="MS Gothic" w:hAnsi="MS Gothic" w:hint="eastAsia"/>
            </w:rPr>
            <w:t>☐</w:t>
          </w:r>
        </w:sdtContent>
      </w:sdt>
      <w:r w:rsidR="008D6064" w:rsidRPr="004A384D">
        <w:t xml:space="preserve">  OUI    </w:t>
      </w:r>
      <w:sdt>
        <w:sdtPr>
          <w:id w:val="840199911"/>
          <w14:checkbox>
            <w14:checked w14:val="0"/>
            <w14:checkedState w14:val="2612" w14:font="MS Gothic"/>
            <w14:uncheckedState w14:val="2610" w14:font="MS Gothic"/>
          </w14:checkbox>
        </w:sdtPr>
        <w:sdtEndPr/>
        <w:sdtContent>
          <w:r w:rsidR="008D6064" w:rsidRPr="004A384D">
            <w:rPr>
              <w:rFonts w:ascii="MS Gothic" w:eastAsia="MS Gothic" w:hAnsi="MS Gothic" w:hint="eastAsia"/>
            </w:rPr>
            <w:t>☐</w:t>
          </w:r>
        </w:sdtContent>
      </w:sdt>
      <w:r w:rsidR="008D6064" w:rsidRPr="004A384D">
        <w:t xml:space="preserve">  NON</w:t>
      </w:r>
    </w:p>
    <w:p w:rsidR="008D6064" w:rsidRPr="004A384D" w:rsidRDefault="00D0334A" w:rsidP="00B75D48">
      <w:pPr>
        <w:pStyle w:val="Paragraphedeliste"/>
      </w:pPr>
      <w:r w:rsidRPr="004A384D">
        <w:t xml:space="preserve">  </w:t>
      </w:r>
    </w:p>
    <w:p w:rsidR="00D0334A" w:rsidRPr="004A384D" w:rsidRDefault="008D6064" w:rsidP="00B75D48">
      <w:pPr>
        <w:pStyle w:val="Paragraphedeliste"/>
      </w:pPr>
      <w:r w:rsidRPr="004A384D">
        <w:rPr>
          <w:b/>
        </w:rPr>
        <w:t>Si vous avez répondu NON</w:t>
      </w:r>
      <w:r w:rsidR="00F87A5C" w:rsidRPr="004A384D">
        <w:t xml:space="preserve"> </w:t>
      </w:r>
      <w:r w:rsidR="00F87A5C" w:rsidRPr="004A384D">
        <w:rPr>
          <w:i/>
        </w:rPr>
        <w:t>(des justificatifs de prise en charge pourront vous être demandés lors de la prise de rendez-vous)</w:t>
      </w:r>
      <w:r w:rsidRPr="004A384D">
        <w:rPr>
          <w:i/>
        </w:rPr>
        <w:t> </w:t>
      </w:r>
      <w:r w:rsidRPr="004A384D">
        <w:t>:</w:t>
      </w:r>
      <w:r w:rsidR="006D776C" w:rsidRPr="004A384D">
        <w:rPr>
          <w:noProof/>
          <w:lang w:eastAsia="fr-FR"/>
        </w:rPr>
        <w:t xml:space="preserve"> </w:t>
      </w:r>
    </w:p>
    <w:p w:rsidR="0051386B" w:rsidRPr="004A384D" w:rsidRDefault="004237BC" w:rsidP="00B75D48">
      <w:pPr>
        <w:pStyle w:val="Paragraphedeliste"/>
      </w:pPr>
      <w:sdt>
        <w:sdtPr>
          <w:id w:val="1151172595"/>
          <w14:checkbox>
            <w14:checked w14:val="0"/>
            <w14:checkedState w14:val="2612" w14:font="MS Gothic"/>
            <w14:uncheckedState w14:val="2610" w14:font="MS Gothic"/>
          </w14:checkbox>
        </w:sdtPr>
        <w:sdtContent>
          <w:r>
            <w:rPr>
              <w:rFonts w:ascii="MS Gothic" w:eastAsia="MS Gothic" w:hAnsi="MS Gothic" w:hint="eastAsia"/>
            </w:rPr>
            <w:t>☐</w:t>
          </w:r>
        </w:sdtContent>
      </w:sdt>
      <w:r w:rsidR="0051386B" w:rsidRPr="004A384D">
        <w:t xml:space="preserve">  J’ai déjà </w:t>
      </w:r>
      <w:r w:rsidR="00B75D48" w:rsidRPr="004A384D">
        <w:t>bénéficié d’un accompagnement ou prise en charge consacré</w:t>
      </w:r>
      <w:r w:rsidR="0051386B" w:rsidRPr="004A384D">
        <w:t xml:space="preserve"> à l’obésité</w:t>
      </w:r>
      <w:r w:rsidR="00B75D48" w:rsidRPr="004A384D">
        <w:t xml:space="preserve"> sur plus </w:t>
      </w:r>
      <w:proofErr w:type="gramStart"/>
      <w:r w:rsidR="00B75D48" w:rsidRPr="004A384D">
        <w:t>de</w:t>
      </w:r>
      <w:proofErr w:type="gramEnd"/>
      <w:r w:rsidR="00B75D48" w:rsidRPr="004A384D">
        <w:t xml:space="preserve"> 6 mois </w:t>
      </w:r>
    </w:p>
    <w:p w:rsidR="00B75D48" w:rsidRDefault="004237BC" w:rsidP="00B75D48">
      <w:pPr>
        <w:pStyle w:val="Paragraphedeliste"/>
      </w:pPr>
      <w:sdt>
        <w:sdtPr>
          <w:id w:val="-641728357"/>
          <w14:checkbox>
            <w14:checked w14:val="0"/>
            <w14:checkedState w14:val="2612" w14:font="MS Gothic"/>
            <w14:uncheckedState w14:val="2610" w14:font="MS Gothic"/>
          </w14:checkbox>
        </w:sdtPr>
        <w:sdtContent>
          <w:r>
            <w:rPr>
              <w:rFonts w:ascii="MS Gothic" w:eastAsia="MS Gothic" w:hAnsi="MS Gothic" w:hint="eastAsia"/>
            </w:rPr>
            <w:t>☐</w:t>
          </w:r>
        </w:sdtContent>
      </w:sdt>
      <w:r w:rsidRPr="004A384D">
        <w:t xml:space="preserve"> </w:t>
      </w:r>
      <w:r w:rsidR="00B75D48" w:rsidRPr="004A384D">
        <w:t>J’ai bénéficié d’un accompagnement par un professionnel en nutrition (diététicien ou médecin nutritionniste) pendant plus de 6 mois</w:t>
      </w:r>
    </w:p>
    <w:p w:rsidR="004237BC" w:rsidRPr="004A384D" w:rsidRDefault="004237BC" w:rsidP="004237BC">
      <w:pPr>
        <w:pStyle w:val="Paragraphedeliste"/>
      </w:pPr>
      <w:sdt>
        <w:sdtPr>
          <w:id w:val="-2053827574"/>
          <w14:checkbox>
            <w14:checked w14:val="0"/>
            <w14:checkedState w14:val="2612" w14:font="MS Gothic"/>
            <w14:uncheckedState w14:val="2610" w14:font="MS Gothic"/>
          </w14:checkbox>
        </w:sdtPr>
        <w:sdtContent>
          <w:r>
            <w:rPr>
              <w:rFonts w:ascii="MS Gothic" w:eastAsia="MS Gothic" w:hAnsi="MS Gothic" w:hint="eastAsia"/>
            </w:rPr>
            <w:t>☐</w:t>
          </w:r>
        </w:sdtContent>
      </w:sdt>
      <w:r w:rsidRPr="004A384D">
        <w:t xml:space="preserve"> J’ai bénéficié d’une chirurgie de l’obésité avec son accompagnement nutritionnel</w:t>
      </w:r>
    </w:p>
    <w:p w:rsidR="004237BC" w:rsidRDefault="004237BC" w:rsidP="00B75D48">
      <w:pPr>
        <w:pStyle w:val="Paragraphedeliste"/>
      </w:pPr>
    </w:p>
    <w:p w:rsidR="004237BC" w:rsidRDefault="004237BC" w:rsidP="004237BC">
      <w:pPr>
        <w:pStyle w:val="Paragraphedeliste"/>
      </w:pPr>
      <w:sdt>
        <w:sdtPr>
          <w:id w:val="1220474901"/>
          <w14:checkbox>
            <w14:checked w14:val="0"/>
            <w14:checkedState w14:val="2612" w14:font="MS Gothic"/>
            <w14:uncheckedState w14:val="2610" w14:font="MS Gothic"/>
          </w14:checkbox>
        </w:sdtPr>
        <w:sdtContent>
          <w:r>
            <w:rPr>
              <w:rFonts w:ascii="MS Gothic" w:eastAsia="MS Gothic" w:hAnsi="MS Gothic" w:hint="eastAsia"/>
            </w:rPr>
            <w:t>☐</w:t>
          </w:r>
        </w:sdtContent>
      </w:sdt>
      <w:r w:rsidRPr="004A384D">
        <w:t xml:space="preserve"> J’ai </w:t>
      </w:r>
      <w:r>
        <w:t>réalisé par moi-même des rééquilibrages alimentaires et un programme d’activité physique durant plus de 6 mois, sans résultats satisfaisant sur la gestion du poids</w:t>
      </w:r>
    </w:p>
    <w:p w:rsidR="004237BC" w:rsidRDefault="004237BC" w:rsidP="004237BC">
      <w:pPr>
        <w:pStyle w:val="Paragraphedeliste"/>
      </w:pPr>
    </w:p>
    <w:p w:rsidR="00F87A5C" w:rsidRPr="004A384D" w:rsidRDefault="00F87A5C" w:rsidP="00B75D48">
      <w:pPr>
        <w:pStyle w:val="Paragraphedeliste"/>
      </w:pPr>
    </w:p>
    <w:p w:rsidR="008D6064" w:rsidRPr="004A384D" w:rsidRDefault="008D6064" w:rsidP="008D6064">
      <w:pPr>
        <w:pStyle w:val="Paragraphedeliste"/>
      </w:pPr>
      <w:r w:rsidRPr="004A384D">
        <w:t xml:space="preserve"> </w:t>
      </w:r>
      <w:sdt>
        <w:sdtPr>
          <w:id w:val="72087837"/>
          <w14:checkbox>
            <w14:checked w14:val="0"/>
            <w14:checkedState w14:val="2612" w14:font="MS Gothic"/>
            <w14:uncheckedState w14:val="2610" w14:font="MS Gothic"/>
          </w14:checkbox>
        </w:sdtPr>
        <w:sdtContent>
          <w:r w:rsidR="004237BC">
            <w:rPr>
              <w:rFonts w:ascii="MS Gothic" w:eastAsia="MS Gothic" w:hAnsi="MS Gothic" w:hint="eastAsia"/>
            </w:rPr>
            <w:t>☐</w:t>
          </w:r>
        </w:sdtContent>
      </w:sdt>
      <w:r w:rsidR="004237BC" w:rsidRPr="004A384D">
        <w:t xml:space="preserve"> </w:t>
      </w:r>
      <w:r w:rsidRPr="004A384D">
        <w:t>Je pratique une activité physique régulièrement</w:t>
      </w:r>
    </w:p>
    <w:p w:rsidR="008D6064" w:rsidRPr="004A384D" w:rsidRDefault="008D6064" w:rsidP="008D6064">
      <w:pPr>
        <w:pStyle w:val="Paragraphedeliste"/>
      </w:pPr>
      <w:r w:rsidRPr="004A384D">
        <w:t xml:space="preserve"> </w:t>
      </w:r>
      <w:sdt>
        <w:sdtPr>
          <w:id w:val="743847096"/>
          <w14:checkbox>
            <w14:checked w14:val="0"/>
            <w14:checkedState w14:val="2612" w14:font="MS Gothic"/>
            <w14:uncheckedState w14:val="2610" w14:font="MS Gothic"/>
          </w14:checkbox>
        </w:sdtPr>
        <w:sdtContent>
          <w:r w:rsidR="004237BC">
            <w:rPr>
              <w:rFonts w:ascii="MS Gothic" w:eastAsia="MS Gothic" w:hAnsi="MS Gothic" w:hint="eastAsia"/>
            </w:rPr>
            <w:t>☐</w:t>
          </w:r>
        </w:sdtContent>
      </w:sdt>
      <w:r w:rsidRPr="004A384D">
        <w:t xml:space="preserve"> Je connais les grands principes de la diététique </w:t>
      </w:r>
    </w:p>
    <w:p w:rsidR="008D6064" w:rsidRPr="006C1738" w:rsidRDefault="008D6064" w:rsidP="00B75D48">
      <w:pPr>
        <w:pStyle w:val="Paragraphedeliste"/>
        <w:rPr>
          <w:sz w:val="24"/>
          <w:szCs w:val="24"/>
        </w:rPr>
      </w:pPr>
    </w:p>
    <w:p w:rsidR="0051386B" w:rsidRPr="0051386B" w:rsidRDefault="0051386B" w:rsidP="00B75D48">
      <w:pPr>
        <w:pStyle w:val="Paragraphedeliste"/>
        <w:rPr>
          <w:sz w:val="24"/>
          <w:szCs w:val="24"/>
        </w:rPr>
      </w:pPr>
    </w:p>
    <w:p w:rsidR="00C238FA" w:rsidRPr="004A384D" w:rsidRDefault="004A384D" w:rsidP="004A384D">
      <w:pPr>
        <w:ind w:left="426" w:hanging="142"/>
      </w:pPr>
      <w:r w:rsidRPr="004A384D">
        <w:rPr>
          <w:b/>
        </w:rPr>
        <w:t xml:space="preserve">5) </w:t>
      </w:r>
      <w:r w:rsidR="00C238FA" w:rsidRPr="004A384D">
        <w:rPr>
          <w:b/>
        </w:rPr>
        <w:t>Les TMO sont des traitements à utiliser au long cours</w:t>
      </w:r>
      <w:r w:rsidR="00C238FA" w:rsidRPr="004A384D">
        <w:t> : ils permettent une perte de poids comprise en moyenne entre 15 et 20% de votre poids actuel. La perte de poids s’étale sur environ 12 mois et ensuite le poids se stabilise durablement tant que le traitement reste en place. L’arrêt d’un TMO s’accompagne systématiquement d’une reprise de poids importante (environ 70% du poids perdu) : ainsi, ces traitements sont à utiliser sur le long cours et il n’est pas recommandé de les arrêter.</w:t>
      </w:r>
    </w:p>
    <w:p w:rsidR="009D5092" w:rsidRPr="004A384D" w:rsidRDefault="009D5092" w:rsidP="009D5092">
      <w:pPr>
        <w:pStyle w:val="Paragraphedeliste"/>
      </w:pPr>
    </w:p>
    <w:p w:rsidR="00C238FA" w:rsidRPr="004A384D" w:rsidRDefault="00B75D48" w:rsidP="00B75D48">
      <w:pPr>
        <w:pStyle w:val="Paragraphedeliste"/>
      </w:pPr>
      <w:r w:rsidRPr="004A384D">
        <w:t xml:space="preserve"> </w:t>
      </w:r>
      <w:sdt>
        <w:sdtPr>
          <w:id w:val="-1169087906"/>
          <w14:checkbox>
            <w14:checked w14:val="0"/>
            <w14:checkedState w14:val="2612" w14:font="MS Gothic"/>
            <w14:uncheckedState w14:val="2610" w14:font="MS Gothic"/>
          </w14:checkbox>
        </w:sdtPr>
        <w:sdtContent>
          <w:r w:rsidR="004237BC">
            <w:rPr>
              <w:rFonts w:ascii="MS Gothic" w:eastAsia="MS Gothic" w:hAnsi="MS Gothic" w:hint="eastAsia"/>
            </w:rPr>
            <w:t>☐</w:t>
          </w:r>
        </w:sdtContent>
      </w:sdt>
      <w:r w:rsidRPr="004A384D">
        <w:t xml:space="preserve">   </w:t>
      </w:r>
      <w:r w:rsidR="00C238FA" w:rsidRPr="004A384D">
        <w:t>J’ai compris que le traitement médicamenteux de l’obésité est un traitement de fond, à maintenir au long cours</w:t>
      </w:r>
      <w:r w:rsidR="008D6064" w:rsidRPr="004A384D">
        <w:rPr>
          <w:color w:val="FF0000"/>
        </w:rPr>
        <w:t>*</w:t>
      </w:r>
    </w:p>
    <w:p w:rsidR="00B75D48" w:rsidRPr="004A384D" w:rsidRDefault="00B75D48" w:rsidP="00B75D48">
      <w:pPr>
        <w:pStyle w:val="Paragraphedeliste"/>
      </w:pPr>
    </w:p>
    <w:p w:rsidR="00C238FA" w:rsidRPr="004A384D" w:rsidRDefault="00B75D48" w:rsidP="00B75D48">
      <w:pPr>
        <w:pStyle w:val="Paragraphedeliste"/>
      </w:pPr>
      <w:r w:rsidRPr="004A384D">
        <w:t xml:space="preserve"> </w:t>
      </w:r>
      <w:sdt>
        <w:sdtPr>
          <w:id w:val="-909542445"/>
          <w14:checkbox>
            <w14:checked w14:val="0"/>
            <w14:checkedState w14:val="2612" w14:font="MS Gothic"/>
            <w14:uncheckedState w14:val="2610" w14:font="MS Gothic"/>
          </w14:checkbox>
        </w:sdtPr>
        <w:sdtContent>
          <w:r w:rsidR="004237BC">
            <w:rPr>
              <w:rFonts w:ascii="MS Gothic" w:eastAsia="MS Gothic" w:hAnsi="MS Gothic" w:hint="eastAsia"/>
            </w:rPr>
            <w:t>☐</w:t>
          </w:r>
        </w:sdtContent>
      </w:sdt>
      <w:r w:rsidRPr="004A384D">
        <w:t xml:space="preserve">  </w:t>
      </w:r>
      <w:r w:rsidR="00C238FA" w:rsidRPr="004A384D">
        <w:t>J</w:t>
      </w:r>
      <w:r w:rsidR="003E6044" w:rsidRPr="004A384D">
        <w:t>e m’engage à suivre les recommandations de prise en charge (modifications alimentaires, activité physique, surveillance des effets indésirables potentiels, auto-pesées, bilans biologiques, prise de compléments alimentaires si nécessaires) sur les 6 m</w:t>
      </w:r>
      <w:r w:rsidR="008D6064" w:rsidRPr="004A384D">
        <w:t>ois suivant l’initiation du TMO</w:t>
      </w:r>
      <w:r w:rsidR="008D6064" w:rsidRPr="004A384D">
        <w:rPr>
          <w:color w:val="FF0000"/>
        </w:rPr>
        <w:t>*</w:t>
      </w:r>
    </w:p>
    <w:p w:rsidR="009D5092" w:rsidRPr="004A384D" w:rsidRDefault="009D5092" w:rsidP="009D5092">
      <w:pPr>
        <w:pStyle w:val="Paragraphedeliste"/>
      </w:pPr>
    </w:p>
    <w:p w:rsidR="006C1738" w:rsidRPr="004A384D" w:rsidRDefault="00B75D48" w:rsidP="009D5092">
      <w:pPr>
        <w:pStyle w:val="Paragraphedeliste"/>
      </w:pPr>
      <w:r w:rsidRPr="004A384D">
        <w:t xml:space="preserve">Si je ne suis pas éligible au remboursement de </w:t>
      </w:r>
      <w:r w:rsidR="008A0C88" w:rsidRPr="00EF205E">
        <w:t>WEGOVY</w:t>
      </w:r>
      <w:r w:rsidR="008A0C88" w:rsidRPr="00EF205E">
        <w:rPr>
          <w:rFonts w:cstheme="minorHAnsi"/>
        </w:rPr>
        <w:t>®</w:t>
      </w:r>
      <w:r w:rsidR="008A0C88" w:rsidRPr="00EF205E">
        <w:t xml:space="preserve"> ou MOUNJARO</w:t>
      </w:r>
      <w:r w:rsidR="008A0C88" w:rsidRPr="00EF205E">
        <w:rPr>
          <w:rFonts w:cstheme="minorHAnsi"/>
        </w:rPr>
        <w:t>®</w:t>
      </w:r>
      <w:bookmarkStart w:id="0" w:name="_GoBack"/>
      <w:bookmarkEnd w:id="0"/>
      <w:r w:rsidRPr="004A384D">
        <w:t xml:space="preserve">, </w:t>
      </w:r>
      <w:r w:rsidR="006C1738" w:rsidRPr="004A384D">
        <w:t>je s</w:t>
      </w:r>
      <w:r w:rsidR="009D5092" w:rsidRPr="004A384D">
        <w:t xml:space="preserve">ouhaite être </w:t>
      </w:r>
      <w:proofErr w:type="spellStart"/>
      <w:r w:rsidR="009D5092" w:rsidRPr="004A384D">
        <w:t>re-contacté</w:t>
      </w:r>
      <w:proofErr w:type="spellEnd"/>
      <w:r w:rsidR="009D5092" w:rsidRPr="004A384D">
        <w:t>(e)</w:t>
      </w:r>
      <w:r w:rsidR="006C1738" w:rsidRPr="004A384D">
        <w:t xml:space="preserve"> pour participer</w:t>
      </w:r>
      <w:r w:rsidR="000609E1" w:rsidRPr="004A384D">
        <w:t>,</w:t>
      </w:r>
      <w:r w:rsidR="006D776C" w:rsidRPr="004A384D">
        <w:t xml:space="preserve"> en tant que volontaire</w:t>
      </w:r>
      <w:r w:rsidR="000609E1" w:rsidRPr="004A384D">
        <w:t>,</w:t>
      </w:r>
      <w:r w:rsidR="006C1738" w:rsidRPr="004A384D">
        <w:t xml:space="preserve"> à une étude scientifique </w:t>
      </w:r>
      <w:r w:rsidR="009D5092" w:rsidRPr="004A384D">
        <w:t>testant</w:t>
      </w:r>
      <w:r w:rsidR="006C1738" w:rsidRPr="004A384D">
        <w:t xml:space="preserve"> (sans frais) un nouveau traitement médicamenteux de l’obésité (rendez-vous très réguliers sur l’hôpital pendant 1 à 3 ans</w:t>
      </w:r>
      <w:r w:rsidR="009D5092" w:rsidRPr="004A384D">
        <w:t xml:space="preserve">) </w:t>
      </w:r>
      <w:r w:rsidR="006C1738" w:rsidRPr="004A384D">
        <w:t xml:space="preserve"> </w:t>
      </w:r>
      <w:r w:rsidR="009D5092" w:rsidRPr="004A384D">
        <w:t xml:space="preserve">   </w:t>
      </w:r>
      <w:sdt>
        <w:sdtPr>
          <w:id w:val="1405336132"/>
          <w14:checkbox>
            <w14:checked w14:val="0"/>
            <w14:checkedState w14:val="2612" w14:font="MS Gothic"/>
            <w14:uncheckedState w14:val="2610" w14:font="MS Gothic"/>
          </w14:checkbox>
        </w:sdtPr>
        <w:sdtEndPr/>
        <w:sdtContent>
          <w:r w:rsidR="009D5092" w:rsidRPr="004A384D">
            <w:rPr>
              <w:rFonts w:ascii="MS Gothic" w:eastAsia="MS Gothic" w:hAnsi="MS Gothic" w:hint="eastAsia"/>
            </w:rPr>
            <w:t>☐</w:t>
          </w:r>
        </w:sdtContent>
      </w:sdt>
      <w:r w:rsidR="009D5092" w:rsidRPr="004A384D">
        <w:t xml:space="preserve">  OUI    </w:t>
      </w:r>
      <w:sdt>
        <w:sdtPr>
          <w:id w:val="803653878"/>
          <w14:checkbox>
            <w14:checked w14:val="0"/>
            <w14:checkedState w14:val="2612" w14:font="MS Gothic"/>
            <w14:uncheckedState w14:val="2610" w14:font="MS Gothic"/>
          </w14:checkbox>
        </w:sdtPr>
        <w:sdtEndPr/>
        <w:sdtContent>
          <w:r w:rsidR="009D5092" w:rsidRPr="004A384D">
            <w:rPr>
              <w:rFonts w:ascii="MS Gothic" w:eastAsia="MS Gothic" w:hAnsi="MS Gothic" w:hint="eastAsia"/>
            </w:rPr>
            <w:t>☐</w:t>
          </w:r>
        </w:sdtContent>
      </w:sdt>
      <w:r w:rsidR="009D5092" w:rsidRPr="004A384D">
        <w:t xml:space="preserve">  NON</w:t>
      </w:r>
    </w:p>
    <w:p w:rsidR="003E6044" w:rsidRDefault="004237BC" w:rsidP="004237BC">
      <w:pPr>
        <w:ind w:firstLine="709"/>
        <w:rPr>
          <w:color w:val="FF0000"/>
        </w:rPr>
      </w:pPr>
      <w:sdt>
        <w:sdtPr>
          <w:id w:val="205380561"/>
          <w14:checkbox>
            <w14:checked w14:val="0"/>
            <w14:checkedState w14:val="2612" w14:font="MS Gothic"/>
            <w14:uncheckedState w14:val="2610" w14:font="MS Gothic"/>
          </w14:checkbox>
        </w:sdtPr>
        <w:sdtContent>
          <w:r>
            <w:rPr>
              <w:rFonts w:ascii="MS Gothic" w:eastAsia="MS Gothic" w:hAnsi="MS Gothic" w:hint="eastAsia"/>
            </w:rPr>
            <w:t>☐</w:t>
          </w:r>
        </w:sdtContent>
      </w:sdt>
      <w:r w:rsidRPr="004A384D">
        <w:t xml:space="preserve">  </w:t>
      </w:r>
      <w:r>
        <w:t>Je certifie l’exactitude des données remplies dans ce document</w:t>
      </w:r>
      <w:r w:rsidRPr="004A384D">
        <w:rPr>
          <w:color w:val="FF0000"/>
        </w:rPr>
        <w:t>*</w:t>
      </w:r>
    </w:p>
    <w:p w:rsidR="004237BC" w:rsidRPr="004237BC" w:rsidRDefault="004237BC" w:rsidP="004237BC">
      <w:pPr>
        <w:rPr>
          <w:b/>
          <w:i/>
        </w:rPr>
      </w:pPr>
      <w:r w:rsidRPr="004237BC">
        <w:rPr>
          <w:b/>
          <w:i/>
        </w:rPr>
        <w:t>Nom Prénom :</w:t>
      </w:r>
    </w:p>
    <w:p w:rsidR="004237BC" w:rsidRPr="004237BC" w:rsidRDefault="004237BC" w:rsidP="004237BC">
      <w:pPr>
        <w:rPr>
          <w:b/>
          <w:i/>
        </w:rPr>
      </w:pPr>
      <w:r w:rsidRPr="004237BC">
        <w:rPr>
          <w:b/>
          <w:i/>
        </w:rPr>
        <w:t>Date :</w:t>
      </w:r>
    </w:p>
    <w:p w:rsidR="004237BC" w:rsidRPr="004A384D" w:rsidRDefault="004237BC" w:rsidP="004237BC">
      <w:pPr>
        <w:ind w:firstLine="709"/>
      </w:pPr>
    </w:p>
    <w:p w:rsidR="008D6064" w:rsidRPr="004A384D" w:rsidRDefault="008D6064" w:rsidP="00C238FA">
      <w:pPr>
        <w:rPr>
          <w:color w:val="000000" w:themeColor="text1"/>
        </w:rPr>
      </w:pPr>
      <w:r w:rsidRPr="004A384D">
        <w:t xml:space="preserve">Toutes les situations signalées par </w:t>
      </w:r>
      <w:r w:rsidRPr="004A384D">
        <w:rPr>
          <w:color w:val="FF0000"/>
        </w:rPr>
        <w:t xml:space="preserve">* </w:t>
      </w:r>
      <w:r w:rsidRPr="004A384D">
        <w:rPr>
          <w:color w:val="000000" w:themeColor="text1"/>
        </w:rPr>
        <w:t>doivent être renseignées pour prendre en compte votre demande.</w:t>
      </w:r>
    </w:p>
    <w:p w:rsidR="00EF205E" w:rsidRDefault="00EF205E" w:rsidP="00C238FA">
      <w:pPr>
        <w:rPr>
          <w:b/>
        </w:rPr>
      </w:pPr>
      <w:r w:rsidRPr="004A384D">
        <w:t xml:space="preserve">Afin de traiter votre demande dans les meilleurs délais, merci d’envoyer ce questionnaire par mail à : </w:t>
      </w:r>
      <w:hyperlink r:id="rId7" w:history="1">
        <w:r w:rsidR="005C6EAD" w:rsidRPr="00C90A58">
          <w:rPr>
            <w:rStyle w:val="Lienhypertexte"/>
            <w:rFonts w:ascii="Arial" w:hAnsi="Arial" w:cs="Arial"/>
            <w:shd w:val="clear" w:color="auto" w:fill="FFFFFF"/>
          </w:rPr>
          <w:t>HCL.medicament-obesite@chu-lyon.fr</w:t>
        </w:r>
      </w:hyperlink>
    </w:p>
    <w:p w:rsidR="004237BC" w:rsidRDefault="004237BC" w:rsidP="00C238FA">
      <w:pPr>
        <w:rPr>
          <w:b/>
        </w:rPr>
      </w:pPr>
    </w:p>
    <w:p w:rsidR="004237BC" w:rsidRDefault="004237BC" w:rsidP="00C238FA">
      <w:pPr>
        <w:rPr>
          <w:b/>
        </w:rPr>
      </w:pPr>
    </w:p>
    <w:sectPr w:rsidR="004237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719" w:rsidRDefault="00E27719" w:rsidP="006D776C">
      <w:pPr>
        <w:spacing w:after="0" w:line="240" w:lineRule="auto"/>
      </w:pPr>
      <w:r>
        <w:separator/>
      </w:r>
    </w:p>
  </w:endnote>
  <w:endnote w:type="continuationSeparator" w:id="0">
    <w:p w:rsidR="00E27719" w:rsidRDefault="00E27719" w:rsidP="006D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84D" w:rsidRDefault="004A384D">
    <w:pPr>
      <w:pStyle w:val="Pieddepage"/>
    </w:pPr>
    <w:r>
      <w:t xml:space="preserve">DEMANDE EN DATE DU </w:t>
    </w:r>
    <w:r>
      <w:fldChar w:fldCharType="begin"/>
    </w:r>
    <w:r>
      <w:instrText xml:space="preserve"> TIME \@ "d MMMM yyyy" </w:instrText>
    </w:r>
    <w:r>
      <w:fldChar w:fldCharType="separate"/>
    </w:r>
    <w:r w:rsidR="004237BC">
      <w:rPr>
        <w:noProof/>
      </w:rPr>
      <w:t>26 juin 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719" w:rsidRDefault="00E27719" w:rsidP="006D776C">
      <w:pPr>
        <w:spacing w:after="0" w:line="240" w:lineRule="auto"/>
      </w:pPr>
      <w:r>
        <w:separator/>
      </w:r>
    </w:p>
  </w:footnote>
  <w:footnote w:type="continuationSeparator" w:id="0">
    <w:p w:rsidR="00E27719" w:rsidRDefault="00E27719" w:rsidP="006D7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6C" w:rsidRDefault="006D776C">
    <w:pPr>
      <w:pStyle w:val="En-tte"/>
    </w:pPr>
    <w:r w:rsidRPr="006D776C">
      <w:rPr>
        <w:noProof/>
        <w:sz w:val="24"/>
        <w:szCs w:val="24"/>
        <w:lang w:eastAsia="fr-FR"/>
      </w:rPr>
      <w:drawing>
        <wp:anchor distT="0" distB="0" distL="114300" distR="114300" simplePos="0" relativeHeight="251659264" behindDoc="0" locked="0" layoutInCell="1" allowOverlap="1" wp14:anchorId="7A207CBA" wp14:editId="4B5DD6B8">
          <wp:simplePos x="0" y="0"/>
          <wp:positionH relativeFrom="column">
            <wp:posOffset>-721747</wp:posOffset>
          </wp:positionH>
          <wp:positionV relativeFrom="paragraph">
            <wp:posOffset>-284480</wp:posOffset>
          </wp:positionV>
          <wp:extent cx="1562100" cy="622399"/>
          <wp:effectExtent l="0" t="0" r="0" b="635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62100" cy="622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9E7"/>
    <w:multiLevelType w:val="hybridMultilevel"/>
    <w:tmpl w:val="8494A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921F9"/>
    <w:multiLevelType w:val="hybridMultilevel"/>
    <w:tmpl w:val="FA2AA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4C128F"/>
    <w:multiLevelType w:val="hybridMultilevel"/>
    <w:tmpl w:val="81B8FD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4D7F37"/>
    <w:multiLevelType w:val="hybridMultilevel"/>
    <w:tmpl w:val="B87AA7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610557"/>
    <w:multiLevelType w:val="hybridMultilevel"/>
    <w:tmpl w:val="30A24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12602D"/>
    <w:multiLevelType w:val="hybridMultilevel"/>
    <w:tmpl w:val="D93A4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D529FC"/>
    <w:multiLevelType w:val="hybridMultilevel"/>
    <w:tmpl w:val="A694E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06466"/>
    <w:multiLevelType w:val="hybridMultilevel"/>
    <w:tmpl w:val="EDAED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751237"/>
    <w:multiLevelType w:val="hybridMultilevel"/>
    <w:tmpl w:val="E7ECC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E666FF"/>
    <w:multiLevelType w:val="hybridMultilevel"/>
    <w:tmpl w:val="623631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5"/>
  </w:num>
  <w:num w:numId="6">
    <w:abstractNumId w:val="3"/>
  </w:num>
  <w:num w:numId="7">
    <w:abstractNumId w:val="9"/>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7B"/>
    <w:rsid w:val="000609E1"/>
    <w:rsid w:val="000C10F1"/>
    <w:rsid w:val="00141566"/>
    <w:rsid w:val="00156D77"/>
    <w:rsid w:val="001B6FE4"/>
    <w:rsid w:val="002A0DFE"/>
    <w:rsid w:val="003E6044"/>
    <w:rsid w:val="004237BC"/>
    <w:rsid w:val="004A384D"/>
    <w:rsid w:val="00513339"/>
    <w:rsid w:val="0051386B"/>
    <w:rsid w:val="005C6EAD"/>
    <w:rsid w:val="006456B9"/>
    <w:rsid w:val="006B4883"/>
    <w:rsid w:val="006C1738"/>
    <w:rsid w:val="006D776C"/>
    <w:rsid w:val="008561AE"/>
    <w:rsid w:val="008A0C88"/>
    <w:rsid w:val="008D6064"/>
    <w:rsid w:val="00920ED3"/>
    <w:rsid w:val="009D5092"/>
    <w:rsid w:val="009F683B"/>
    <w:rsid w:val="00AA7AC3"/>
    <w:rsid w:val="00B5027A"/>
    <w:rsid w:val="00B75D48"/>
    <w:rsid w:val="00BA0455"/>
    <w:rsid w:val="00C13A7A"/>
    <w:rsid w:val="00C238FA"/>
    <w:rsid w:val="00CD0C7B"/>
    <w:rsid w:val="00D0334A"/>
    <w:rsid w:val="00E143D0"/>
    <w:rsid w:val="00E27719"/>
    <w:rsid w:val="00EC02AC"/>
    <w:rsid w:val="00EF205E"/>
    <w:rsid w:val="00EF4CA2"/>
    <w:rsid w:val="00F87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3CB8"/>
  <w15:chartTrackingRefBased/>
  <w15:docId w15:val="{719EFE8C-99CE-414B-A01E-1BFDFEE7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1738"/>
    <w:pPr>
      <w:ind w:left="720"/>
      <w:contextualSpacing/>
    </w:pPr>
  </w:style>
  <w:style w:type="character" w:styleId="Textedelespacerserv">
    <w:name w:val="Placeholder Text"/>
    <w:basedOn w:val="Policepardfaut"/>
    <w:uiPriority w:val="99"/>
    <w:semiHidden/>
    <w:rsid w:val="008561AE"/>
    <w:rPr>
      <w:color w:val="808080"/>
    </w:rPr>
  </w:style>
  <w:style w:type="table" w:styleId="Grilledutableau">
    <w:name w:val="Table Grid"/>
    <w:basedOn w:val="TableauNormal"/>
    <w:uiPriority w:val="39"/>
    <w:rsid w:val="009D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D776C"/>
    <w:pPr>
      <w:tabs>
        <w:tab w:val="center" w:pos="4536"/>
        <w:tab w:val="right" w:pos="9072"/>
      </w:tabs>
      <w:spacing w:after="0" w:line="240" w:lineRule="auto"/>
    </w:pPr>
  </w:style>
  <w:style w:type="character" w:customStyle="1" w:styleId="En-tteCar">
    <w:name w:val="En-tête Car"/>
    <w:basedOn w:val="Policepardfaut"/>
    <w:link w:val="En-tte"/>
    <w:uiPriority w:val="99"/>
    <w:rsid w:val="006D776C"/>
  </w:style>
  <w:style w:type="paragraph" w:styleId="Pieddepage">
    <w:name w:val="footer"/>
    <w:basedOn w:val="Normal"/>
    <w:link w:val="PieddepageCar"/>
    <w:uiPriority w:val="99"/>
    <w:unhideWhenUsed/>
    <w:rsid w:val="006D77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76C"/>
  </w:style>
  <w:style w:type="character" w:styleId="Lienhypertexte">
    <w:name w:val="Hyperlink"/>
    <w:basedOn w:val="Policepardfaut"/>
    <w:uiPriority w:val="99"/>
    <w:unhideWhenUsed/>
    <w:rsid w:val="004A38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CL.medicament-obesite@chu-lyon.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1281BA8DD4966A801C3DCFDB4D70C"/>
        <w:category>
          <w:name w:val="Général"/>
          <w:gallery w:val="placeholder"/>
        </w:category>
        <w:types>
          <w:type w:val="bbPlcHdr"/>
        </w:types>
        <w:behaviors>
          <w:behavior w:val="content"/>
        </w:behaviors>
        <w:guid w:val="{09784B60-9F09-49F3-9370-74DA94CC7FE4}"/>
      </w:docPartPr>
      <w:docPartBody>
        <w:p w:rsidR="00626E80" w:rsidRDefault="00954A96" w:rsidP="00954A96">
          <w:pPr>
            <w:pStyle w:val="C081281BA8DD4966A801C3DCFDB4D70C"/>
          </w:pPr>
          <w:r w:rsidRPr="002E5167">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CC924C8B-1EBF-446A-8301-7592F3A4714C}"/>
      </w:docPartPr>
      <w:docPartBody>
        <w:p w:rsidR="00626E80" w:rsidRDefault="00954A96">
          <w:r w:rsidRPr="002E516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96"/>
    <w:rsid w:val="005942F9"/>
    <w:rsid w:val="00626E80"/>
    <w:rsid w:val="00954A96"/>
    <w:rsid w:val="00F14563"/>
    <w:rsid w:val="00F30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4A96"/>
    <w:rPr>
      <w:color w:val="808080"/>
    </w:rPr>
  </w:style>
  <w:style w:type="paragraph" w:customStyle="1" w:styleId="1E7DB631765D4DCDBEFF87A6C7DA00FF">
    <w:name w:val="1E7DB631765D4DCDBEFF87A6C7DA00FF"/>
    <w:rsid w:val="00954A96"/>
    <w:pPr>
      <w:ind w:left="720"/>
      <w:contextualSpacing/>
    </w:pPr>
    <w:rPr>
      <w:rFonts w:eastAsiaTheme="minorHAnsi"/>
      <w:lang w:eastAsia="en-US"/>
    </w:rPr>
  </w:style>
  <w:style w:type="paragraph" w:customStyle="1" w:styleId="1E7DB631765D4DCDBEFF87A6C7DA00FF1">
    <w:name w:val="1E7DB631765D4DCDBEFF87A6C7DA00FF1"/>
    <w:rsid w:val="00954A96"/>
    <w:pPr>
      <w:ind w:left="720"/>
      <w:contextualSpacing/>
    </w:pPr>
    <w:rPr>
      <w:rFonts w:eastAsiaTheme="minorHAnsi"/>
      <w:lang w:eastAsia="en-US"/>
    </w:rPr>
  </w:style>
  <w:style w:type="paragraph" w:customStyle="1" w:styleId="E238A525B5BA4BA4834F5D5B08F6D490">
    <w:name w:val="E238A525B5BA4BA4834F5D5B08F6D490"/>
    <w:rsid w:val="00954A96"/>
    <w:pPr>
      <w:ind w:left="720"/>
      <w:contextualSpacing/>
    </w:pPr>
    <w:rPr>
      <w:rFonts w:eastAsiaTheme="minorHAnsi"/>
      <w:lang w:eastAsia="en-US"/>
    </w:rPr>
  </w:style>
  <w:style w:type="paragraph" w:customStyle="1" w:styleId="5767D1ECC81B48BCAB7EF30D24A09D37">
    <w:name w:val="5767D1ECC81B48BCAB7EF30D24A09D37"/>
    <w:rsid w:val="00954A96"/>
  </w:style>
  <w:style w:type="paragraph" w:customStyle="1" w:styleId="CA79597C257C418ABE12D4512AA3A190">
    <w:name w:val="CA79597C257C418ABE12D4512AA3A190"/>
    <w:rsid w:val="00954A96"/>
  </w:style>
  <w:style w:type="paragraph" w:customStyle="1" w:styleId="C081281BA8DD4966A801C3DCFDB4D70C">
    <w:name w:val="C081281BA8DD4966A801C3DCFDB4D70C"/>
    <w:rsid w:val="00954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860</Words>
  <Characters>4731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DISSE, Emmanuel</dc:creator>
  <cp:keywords/>
  <dc:description/>
  <cp:lastModifiedBy>DISSE, Emmanuel</cp:lastModifiedBy>
  <cp:revision>3</cp:revision>
  <dcterms:created xsi:type="dcterms:W3CDTF">2026-06-26T06:20:00Z</dcterms:created>
  <dcterms:modified xsi:type="dcterms:W3CDTF">2026-06-26T06:35:00Z</dcterms:modified>
</cp:coreProperties>
</file>